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391BB3" w:rsidRDefault="0031287C" w:rsidP="0031287C">
      <w:pPr>
        <w:jc w:val="center"/>
        <w:rPr>
          <w:b/>
          <w:bCs/>
          <w:sz w:val="72"/>
          <w:szCs w:val="72"/>
        </w:rPr>
      </w:pPr>
      <w:r w:rsidRPr="00391BB3">
        <w:rPr>
          <w:rFonts w:hint="eastAsia"/>
          <w:b/>
          <w:bCs/>
          <w:sz w:val="72"/>
          <w:szCs w:val="72"/>
        </w:rPr>
        <w:t>温州生物材料与工程研究所</w:t>
      </w: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sz w:val="84"/>
          <w:szCs w:val="84"/>
        </w:rPr>
      </w:pPr>
      <w:bookmarkStart w:id="0" w:name="_Toc364256011"/>
      <w:r w:rsidRPr="00391BB3">
        <w:rPr>
          <w:rFonts w:hint="eastAsia"/>
          <w:b/>
          <w:sz w:val="84"/>
          <w:szCs w:val="84"/>
        </w:rPr>
        <w:t>议价采购文件</w:t>
      </w:r>
      <w:bookmarkEnd w:id="0"/>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jc w:val="center"/>
        <w:rPr>
          <w:b/>
          <w:bCs/>
          <w:sz w:val="30"/>
          <w:szCs w:val="30"/>
        </w:rPr>
      </w:pPr>
    </w:p>
    <w:p w:rsidR="0031287C" w:rsidRPr="00391BB3" w:rsidRDefault="0031287C" w:rsidP="0031287C">
      <w:pPr>
        <w:rPr>
          <w:b/>
          <w:bCs/>
          <w:sz w:val="30"/>
          <w:szCs w:val="30"/>
        </w:rPr>
      </w:pPr>
    </w:p>
    <w:p w:rsidR="0031287C" w:rsidRPr="00391BB3" w:rsidRDefault="0031287C" w:rsidP="0031287C">
      <w:pPr>
        <w:jc w:val="center"/>
        <w:rPr>
          <w:bCs/>
          <w:sz w:val="30"/>
          <w:szCs w:val="30"/>
        </w:rPr>
      </w:pPr>
      <w:r w:rsidRPr="00391BB3">
        <w:rPr>
          <w:rFonts w:hint="eastAsia"/>
          <w:sz w:val="30"/>
          <w:szCs w:val="30"/>
        </w:rPr>
        <w:t>采购编号：</w:t>
      </w:r>
      <w:r w:rsidRPr="00391BB3">
        <w:rPr>
          <w:sz w:val="30"/>
          <w:szCs w:val="30"/>
        </w:rPr>
        <w:t>W</w:t>
      </w:r>
      <w:r w:rsidRPr="00391BB3">
        <w:rPr>
          <w:rFonts w:hint="eastAsia"/>
          <w:sz w:val="30"/>
          <w:szCs w:val="30"/>
        </w:rPr>
        <w:t>IBE</w:t>
      </w:r>
      <w:r w:rsidRPr="00391BB3">
        <w:rPr>
          <w:sz w:val="30"/>
          <w:szCs w:val="30"/>
        </w:rPr>
        <w:t>-201</w:t>
      </w:r>
      <w:r w:rsidR="000D029D" w:rsidRPr="00391BB3">
        <w:rPr>
          <w:sz w:val="30"/>
          <w:szCs w:val="30"/>
        </w:rPr>
        <w:t>7</w:t>
      </w:r>
      <w:r w:rsidR="00FB33EA" w:rsidRPr="00391BB3">
        <w:rPr>
          <w:sz w:val="30"/>
          <w:szCs w:val="30"/>
        </w:rPr>
        <w:t>00</w:t>
      </w:r>
      <w:r w:rsidR="00C02F93" w:rsidRPr="00391BB3">
        <w:rPr>
          <w:sz w:val="30"/>
          <w:szCs w:val="30"/>
        </w:rPr>
        <w:t>3</w:t>
      </w:r>
    </w:p>
    <w:p w:rsidR="0031287C" w:rsidRPr="00391BB3" w:rsidRDefault="0031287C" w:rsidP="0031287C">
      <w:pPr>
        <w:jc w:val="center"/>
        <w:rPr>
          <w:bCs/>
          <w:sz w:val="30"/>
          <w:szCs w:val="30"/>
        </w:rPr>
      </w:pPr>
    </w:p>
    <w:p w:rsidR="0031287C" w:rsidRPr="00391BB3" w:rsidRDefault="00E641AF" w:rsidP="0031287C">
      <w:pPr>
        <w:jc w:val="center"/>
        <w:rPr>
          <w:sz w:val="30"/>
          <w:szCs w:val="30"/>
        </w:rPr>
      </w:pPr>
      <w:r w:rsidRPr="00391BB3">
        <w:rPr>
          <w:rFonts w:hint="eastAsia"/>
          <w:sz w:val="30"/>
          <w:szCs w:val="30"/>
        </w:rPr>
        <w:t xml:space="preserve">    </w:t>
      </w:r>
      <w:r w:rsidR="0031287C" w:rsidRPr="00391BB3">
        <w:rPr>
          <w:rFonts w:hint="eastAsia"/>
          <w:sz w:val="30"/>
          <w:szCs w:val="30"/>
        </w:rPr>
        <w:t>采购项目：</w:t>
      </w:r>
      <w:r w:rsidR="001A78C8" w:rsidRPr="00391BB3">
        <w:rPr>
          <w:rFonts w:hint="eastAsia"/>
          <w:sz w:val="30"/>
          <w:szCs w:val="30"/>
        </w:rPr>
        <w:t>全自动包埋机</w:t>
      </w:r>
      <w:r w:rsidRPr="00391BB3">
        <w:rPr>
          <w:rFonts w:hint="eastAsia"/>
          <w:bCs/>
          <w:sz w:val="30"/>
          <w:szCs w:val="30"/>
        </w:rPr>
        <w:t>等</w:t>
      </w:r>
      <w:r w:rsidR="001F651A" w:rsidRPr="00391BB3">
        <w:rPr>
          <w:bCs/>
          <w:sz w:val="30"/>
          <w:szCs w:val="30"/>
        </w:rPr>
        <w:t>3</w:t>
      </w:r>
      <w:r w:rsidR="006B555E" w:rsidRPr="00391BB3">
        <w:rPr>
          <w:rFonts w:hint="eastAsia"/>
          <w:sz w:val="30"/>
          <w:szCs w:val="30"/>
        </w:rPr>
        <w:t>项设备</w:t>
      </w:r>
    </w:p>
    <w:p w:rsidR="0031287C" w:rsidRPr="00391BB3" w:rsidRDefault="0031287C" w:rsidP="0031287C">
      <w:pPr>
        <w:jc w:val="center"/>
        <w:rPr>
          <w:b/>
          <w:sz w:val="30"/>
          <w:szCs w:val="30"/>
        </w:rPr>
      </w:pPr>
    </w:p>
    <w:p w:rsidR="0031287C" w:rsidRPr="00391BB3" w:rsidRDefault="0031287C" w:rsidP="0031287C">
      <w:pPr>
        <w:jc w:val="center"/>
        <w:rPr>
          <w:b/>
          <w:sz w:val="30"/>
          <w:szCs w:val="30"/>
        </w:rPr>
      </w:pPr>
    </w:p>
    <w:p w:rsidR="0031287C" w:rsidRPr="00391BB3" w:rsidRDefault="0031287C" w:rsidP="0031287C">
      <w:pPr>
        <w:jc w:val="center"/>
        <w:rPr>
          <w:b/>
          <w:sz w:val="30"/>
          <w:szCs w:val="30"/>
        </w:rPr>
      </w:pPr>
    </w:p>
    <w:p w:rsidR="0031287C" w:rsidRPr="00391BB3" w:rsidRDefault="0031287C" w:rsidP="0031287C">
      <w:pPr>
        <w:jc w:val="center"/>
        <w:rPr>
          <w:b/>
          <w:sz w:val="30"/>
          <w:szCs w:val="30"/>
        </w:rPr>
      </w:pPr>
    </w:p>
    <w:p w:rsidR="0031287C" w:rsidRPr="00391BB3" w:rsidRDefault="0031287C" w:rsidP="0031287C">
      <w:pPr>
        <w:jc w:val="center"/>
        <w:rPr>
          <w:b/>
          <w:sz w:val="30"/>
          <w:szCs w:val="30"/>
        </w:rPr>
      </w:pPr>
    </w:p>
    <w:p w:rsidR="0031287C" w:rsidRPr="00391BB3" w:rsidRDefault="0031287C" w:rsidP="0031287C">
      <w:pPr>
        <w:rPr>
          <w:b/>
          <w:sz w:val="30"/>
          <w:szCs w:val="30"/>
        </w:rPr>
      </w:pPr>
    </w:p>
    <w:p w:rsidR="0031287C" w:rsidRPr="00391BB3" w:rsidRDefault="0031287C" w:rsidP="0031287C">
      <w:pPr>
        <w:jc w:val="center"/>
        <w:rPr>
          <w:b/>
          <w:sz w:val="30"/>
          <w:szCs w:val="30"/>
        </w:rPr>
      </w:pPr>
    </w:p>
    <w:p w:rsidR="0031287C" w:rsidRPr="00391BB3" w:rsidRDefault="0031287C" w:rsidP="0031287C">
      <w:pPr>
        <w:jc w:val="center"/>
        <w:rPr>
          <w:sz w:val="30"/>
          <w:szCs w:val="30"/>
        </w:rPr>
      </w:pPr>
      <w:r w:rsidRPr="00391BB3">
        <w:rPr>
          <w:rFonts w:hint="eastAsia"/>
          <w:sz w:val="30"/>
          <w:szCs w:val="30"/>
        </w:rPr>
        <w:t>温州生物材料与工程研究所</w:t>
      </w:r>
    </w:p>
    <w:p w:rsidR="0031287C" w:rsidRPr="00391BB3" w:rsidRDefault="0031287C" w:rsidP="0031287C">
      <w:pPr>
        <w:jc w:val="center"/>
        <w:rPr>
          <w:sz w:val="30"/>
          <w:szCs w:val="30"/>
        </w:rPr>
      </w:pPr>
    </w:p>
    <w:p w:rsidR="0031287C" w:rsidRPr="00391BB3" w:rsidRDefault="0031287C" w:rsidP="0031287C">
      <w:pPr>
        <w:jc w:val="center"/>
        <w:rPr>
          <w:sz w:val="30"/>
          <w:szCs w:val="30"/>
        </w:rPr>
      </w:pPr>
      <w:r w:rsidRPr="00391BB3">
        <w:rPr>
          <w:rFonts w:hint="eastAsia"/>
          <w:sz w:val="30"/>
          <w:szCs w:val="30"/>
        </w:rPr>
        <w:t>二〇一</w:t>
      </w:r>
      <w:r w:rsidR="000D029D" w:rsidRPr="00391BB3">
        <w:rPr>
          <w:rFonts w:hint="eastAsia"/>
          <w:sz w:val="30"/>
          <w:szCs w:val="30"/>
        </w:rPr>
        <w:t>七</w:t>
      </w:r>
      <w:r w:rsidRPr="00391BB3">
        <w:rPr>
          <w:rFonts w:hint="eastAsia"/>
          <w:sz w:val="30"/>
          <w:szCs w:val="30"/>
        </w:rPr>
        <w:t>年</w:t>
      </w:r>
      <w:r w:rsidR="00391BB3">
        <w:rPr>
          <w:rFonts w:hint="eastAsia"/>
          <w:sz w:val="30"/>
          <w:szCs w:val="30"/>
        </w:rPr>
        <w:t>八</w:t>
      </w:r>
      <w:bookmarkStart w:id="1" w:name="_GoBack"/>
      <w:bookmarkEnd w:id="1"/>
      <w:r w:rsidRPr="00391BB3">
        <w:rPr>
          <w:rFonts w:hint="eastAsia"/>
          <w:sz w:val="30"/>
          <w:szCs w:val="30"/>
        </w:rPr>
        <w:t>月</w:t>
      </w:r>
    </w:p>
    <w:p w:rsidR="0031287C" w:rsidRPr="00391BB3" w:rsidRDefault="0031287C" w:rsidP="0031287C">
      <w:pPr>
        <w:rPr>
          <w:b/>
          <w:sz w:val="30"/>
          <w:szCs w:val="30"/>
        </w:rPr>
      </w:pPr>
      <w:r w:rsidRPr="00391BB3">
        <w:rPr>
          <w:b/>
          <w:sz w:val="30"/>
          <w:szCs w:val="30"/>
        </w:rPr>
        <w:br w:type="page"/>
      </w:r>
    </w:p>
    <w:p w:rsidR="0031287C" w:rsidRPr="00391BB3" w:rsidRDefault="0031287C" w:rsidP="0031287C">
      <w:pPr>
        <w:rPr>
          <w:b/>
          <w:sz w:val="30"/>
          <w:szCs w:val="30"/>
        </w:rPr>
      </w:pPr>
    </w:p>
    <w:p w:rsidR="0031287C" w:rsidRPr="00391BB3" w:rsidRDefault="0031287C" w:rsidP="00EA310E">
      <w:pPr>
        <w:jc w:val="center"/>
        <w:rPr>
          <w:b/>
          <w:sz w:val="30"/>
          <w:szCs w:val="30"/>
        </w:rPr>
      </w:pPr>
    </w:p>
    <w:p w:rsidR="0031287C" w:rsidRPr="00391BB3" w:rsidRDefault="0031287C" w:rsidP="0031287C">
      <w:pPr>
        <w:widowControl/>
        <w:jc w:val="center"/>
        <w:rPr>
          <w:rFonts w:asciiTheme="minorEastAsia" w:hAnsiTheme="minorEastAsia"/>
          <w:b/>
          <w:sz w:val="32"/>
          <w:szCs w:val="32"/>
        </w:rPr>
      </w:pPr>
    </w:p>
    <w:p w:rsidR="0031287C" w:rsidRPr="00391BB3" w:rsidRDefault="0031287C" w:rsidP="0031287C">
      <w:pPr>
        <w:widowControl/>
        <w:jc w:val="center"/>
        <w:rPr>
          <w:rFonts w:asciiTheme="minorEastAsia" w:hAnsiTheme="minorEastAsia"/>
          <w:b/>
          <w:sz w:val="32"/>
          <w:szCs w:val="32"/>
        </w:rPr>
      </w:pPr>
      <w:r w:rsidRPr="00391BB3">
        <w:rPr>
          <w:rFonts w:asciiTheme="minorEastAsia" w:hAnsiTheme="minorEastAsia" w:hint="eastAsia"/>
          <w:b/>
          <w:sz w:val="32"/>
          <w:szCs w:val="32"/>
        </w:rPr>
        <w:t>目录</w:t>
      </w:r>
    </w:p>
    <w:p w:rsidR="0031287C" w:rsidRPr="00391BB3" w:rsidRDefault="0031287C" w:rsidP="00E641AF">
      <w:pPr>
        <w:numPr>
          <w:ilvl w:val="0"/>
          <w:numId w:val="2"/>
        </w:numPr>
        <w:spacing w:beforeLines="50" w:before="120" w:line="288" w:lineRule="auto"/>
        <w:rPr>
          <w:rFonts w:asciiTheme="minorEastAsia" w:hAnsiTheme="minorEastAsia"/>
          <w:b/>
          <w:spacing w:val="-6"/>
          <w:sz w:val="32"/>
          <w:szCs w:val="32"/>
        </w:rPr>
      </w:pPr>
      <w:r w:rsidRPr="00391BB3">
        <w:rPr>
          <w:rFonts w:asciiTheme="minorEastAsia" w:hAnsiTheme="minorEastAsia" w:hint="eastAsia"/>
          <w:b/>
          <w:spacing w:val="-6"/>
          <w:sz w:val="32"/>
          <w:szCs w:val="32"/>
        </w:rPr>
        <w:t>议价采购公告</w:t>
      </w:r>
    </w:p>
    <w:p w:rsidR="0031287C" w:rsidRPr="00391BB3"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391BB3">
        <w:rPr>
          <w:rFonts w:asciiTheme="minorEastAsia" w:hAnsiTheme="minorEastAsia" w:hint="eastAsia"/>
          <w:b/>
          <w:spacing w:val="-6"/>
          <w:sz w:val="32"/>
          <w:szCs w:val="32"/>
        </w:rPr>
        <w:t>议价供应商须知</w:t>
      </w:r>
    </w:p>
    <w:p w:rsidR="0031287C" w:rsidRPr="00391BB3"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391BB3">
        <w:rPr>
          <w:rFonts w:asciiTheme="minorEastAsia" w:hAnsiTheme="minorEastAsia" w:hint="eastAsia"/>
          <w:b/>
          <w:spacing w:val="-6"/>
          <w:sz w:val="32"/>
          <w:szCs w:val="32"/>
        </w:rPr>
        <w:t>合同主要条款</w:t>
      </w:r>
    </w:p>
    <w:p w:rsidR="0031287C" w:rsidRPr="00391BB3"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391BB3">
        <w:rPr>
          <w:rFonts w:asciiTheme="minorEastAsia" w:hAnsiTheme="minorEastAsia" w:hint="eastAsia"/>
          <w:b/>
          <w:spacing w:val="-6"/>
          <w:sz w:val="32"/>
          <w:szCs w:val="32"/>
        </w:rPr>
        <w:t>合同格式</w:t>
      </w:r>
    </w:p>
    <w:p w:rsidR="0031287C" w:rsidRPr="00391BB3"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391BB3">
        <w:rPr>
          <w:rFonts w:asciiTheme="minorEastAsia" w:hAnsiTheme="minorEastAsia" w:hint="eastAsia"/>
          <w:b/>
          <w:spacing w:val="-6"/>
          <w:sz w:val="32"/>
          <w:szCs w:val="32"/>
        </w:rPr>
        <w:t>附件</w:t>
      </w:r>
    </w:p>
    <w:p w:rsidR="0031287C" w:rsidRPr="00391BB3"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391BB3">
        <w:rPr>
          <w:rFonts w:asciiTheme="minorEastAsia" w:hAnsiTheme="minorEastAsia" w:hint="eastAsia"/>
          <w:b/>
          <w:spacing w:val="-6"/>
          <w:sz w:val="32"/>
          <w:szCs w:val="32"/>
        </w:rPr>
        <w:t>议价内容及要求</w:t>
      </w:r>
    </w:p>
    <w:p w:rsidR="0031287C" w:rsidRPr="00391BB3" w:rsidRDefault="0031287C" w:rsidP="00E641AF">
      <w:pPr>
        <w:spacing w:beforeLines="50" w:before="120" w:line="288" w:lineRule="auto"/>
        <w:ind w:left="164"/>
        <w:rPr>
          <w:rFonts w:asciiTheme="minorEastAsia" w:hAnsiTheme="minorEastAsia"/>
          <w:b/>
          <w:spacing w:val="-6"/>
          <w:sz w:val="32"/>
          <w:szCs w:val="32"/>
        </w:rPr>
      </w:pPr>
      <w:r w:rsidRPr="00391BB3">
        <w:rPr>
          <w:rFonts w:asciiTheme="minorEastAsia" w:hAnsiTheme="minorEastAsia" w:hint="eastAsia"/>
          <w:b/>
          <w:spacing w:val="-6"/>
          <w:sz w:val="32"/>
          <w:szCs w:val="32"/>
        </w:rPr>
        <w:t>特别提醒：</w:t>
      </w:r>
    </w:p>
    <w:p w:rsidR="0031287C" w:rsidRPr="00391BB3" w:rsidRDefault="0031287C" w:rsidP="0031287C">
      <w:pPr>
        <w:rPr>
          <w:rFonts w:ascii="宋体" w:hAnsi="宋体"/>
          <w:b/>
          <w:bCs/>
          <w:sz w:val="32"/>
          <w:szCs w:val="32"/>
        </w:rPr>
      </w:pPr>
      <w:r w:rsidRPr="00391BB3">
        <w:rPr>
          <w:rFonts w:ascii="宋体" w:hAnsi="宋体" w:hint="eastAsia"/>
          <w:b/>
          <w:bCs/>
          <w:sz w:val="32"/>
          <w:szCs w:val="32"/>
        </w:rPr>
        <w:t>▲活页装订（是指用卡条、</w:t>
      </w:r>
      <w:proofErr w:type="gramStart"/>
      <w:r w:rsidRPr="00391BB3">
        <w:rPr>
          <w:rFonts w:ascii="宋体" w:hAnsi="宋体" w:hint="eastAsia"/>
          <w:b/>
          <w:bCs/>
          <w:sz w:val="32"/>
          <w:szCs w:val="32"/>
        </w:rPr>
        <w:t>抽杆夹</w:t>
      </w:r>
      <w:proofErr w:type="gramEnd"/>
      <w:r w:rsidRPr="00391BB3">
        <w:rPr>
          <w:rFonts w:ascii="宋体" w:hAnsi="宋体" w:hint="eastAsia"/>
          <w:b/>
          <w:bCs/>
          <w:sz w:val="32"/>
          <w:szCs w:val="32"/>
        </w:rPr>
        <w:t>、订书机等形式装订，使标书可以拆卸或者在翻动过程中易脱落的一种装订方式）的议价文件将被视为无效；</w:t>
      </w:r>
    </w:p>
    <w:p w:rsidR="0031287C" w:rsidRPr="00391BB3" w:rsidRDefault="0031287C" w:rsidP="0031287C">
      <w:pPr>
        <w:rPr>
          <w:rFonts w:ascii="宋体" w:hAnsi="宋体"/>
          <w:b/>
          <w:bCs/>
          <w:sz w:val="32"/>
          <w:szCs w:val="32"/>
        </w:rPr>
      </w:pPr>
      <w:r w:rsidRPr="00391BB3">
        <w:rPr>
          <w:rFonts w:ascii="宋体" w:hAnsi="宋体" w:hint="eastAsia"/>
          <w:b/>
          <w:bCs/>
          <w:sz w:val="32"/>
          <w:szCs w:val="32"/>
        </w:rPr>
        <w:t>▲报价货币均为人民币；</w:t>
      </w:r>
    </w:p>
    <w:p w:rsidR="0031287C" w:rsidRPr="00391BB3" w:rsidRDefault="0031287C" w:rsidP="0031287C">
      <w:r w:rsidRPr="00391BB3">
        <w:rPr>
          <w:rFonts w:ascii="宋体" w:hAnsi="宋体" w:hint="eastAsia"/>
          <w:b/>
          <w:bCs/>
          <w:sz w:val="32"/>
          <w:szCs w:val="32"/>
        </w:rPr>
        <w:t>▲如为进口货物，投标人报价应含进口货物外贸代理费。</w:t>
      </w: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p>
    <w:p w:rsidR="0031287C" w:rsidRPr="00391BB3" w:rsidRDefault="0031287C" w:rsidP="00EA310E">
      <w:pPr>
        <w:jc w:val="center"/>
        <w:rPr>
          <w:b/>
          <w:sz w:val="30"/>
          <w:szCs w:val="30"/>
        </w:rPr>
      </w:pPr>
      <w:r w:rsidRPr="00391BB3">
        <w:rPr>
          <w:b/>
          <w:sz w:val="30"/>
          <w:szCs w:val="30"/>
        </w:rPr>
        <w:br w:type="page"/>
      </w:r>
    </w:p>
    <w:p w:rsidR="0031287C" w:rsidRPr="00391BB3" w:rsidRDefault="0031287C" w:rsidP="00EA310E">
      <w:pPr>
        <w:jc w:val="center"/>
        <w:rPr>
          <w:b/>
          <w:sz w:val="30"/>
          <w:szCs w:val="30"/>
        </w:rPr>
      </w:pPr>
    </w:p>
    <w:p w:rsidR="0031287C" w:rsidRPr="00391BB3" w:rsidRDefault="0031287C" w:rsidP="0031287C">
      <w:pPr>
        <w:rPr>
          <w:b/>
          <w:sz w:val="30"/>
          <w:szCs w:val="30"/>
        </w:rPr>
      </w:pPr>
      <w:r w:rsidRPr="00391BB3">
        <w:rPr>
          <w:b/>
          <w:sz w:val="30"/>
          <w:szCs w:val="30"/>
        </w:rPr>
        <w:br w:type="page"/>
      </w:r>
    </w:p>
    <w:p w:rsidR="0031287C" w:rsidRPr="00391BB3" w:rsidRDefault="0031287C" w:rsidP="0031287C">
      <w:pPr>
        <w:spacing w:line="360" w:lineRule="auto"/>
        <w:jc w:val="center"/>
        <w:rPr>
          <w:b/>
          <w:sz w:val="32"/>
          <w:szCs w:val="32"/>
        </w:rPr>
      </w:pPr>
      <w:r w:rsidRPr="00391BB3">
        <w:rPr>
          <w:rFonts w:hint="eastAsia"/>
          <w:b/>
          <w:sz w:val="32"/>
          <w:szCs w:val="32"/>
        </w:rPr>
        <w:lastRenderedPageBreak/>
        <w:t>第一章</w:t>
      </w:r>
      <w:r w:rsidRPr="00391BB3">
        <w:rPr>
          <w:rFonts w:hint="eastAsia"/>
          <w:b/>
          <w:sz w:val="32"/>
          <w:szCs w:val="32"/>
        </w:rPr>
        <w:t xml:space="preserve">  </w:t>
      </w:r>
      <w:r w:rsidRPr="00391BB3">
        <w:rPr>
          <w:rFonts w:hint="eastAsia"/>
          <w:b/>
          <w:sz w:val="32"/>
          <w:szCs w:val="32"/>
        </w:rPr>
        <w:t>议价采购公告</w:t>
      </w:r>
    </w:p>
    <w:p w:rsidR="0031287C" w:rsidRPr="00391BB3" w:rsidRDefault="0031287C" w:rsidP="00604385">
      <w:pPr>
        <w:spacing w:line="360" w:lineRule="auto"/>
        <w:jc w:val="center"/>
        <w:rPr>
          <w:sz w:val="24"/>
          <w:szCs w:val="24"/>
        </w:rPr>
      </w:pPr>
      <w:r w:rsidRPr="00391BB3">
        <w:rPr>
          <w:rFonts w:hint="eastAsia"/>
          <w:sz w:val="24"/>
          <w:szCs w:val="24"/>
        </w:rPr>
        <w:t>公告日期：</w:t>
      </w:r>
      <w:r w:rsidRPr="00391BB3">
        <w:rPr>
          <w:rFonts w:hint="eastAsia"/>
          <w:sz w:val="24"/>
          <w:szCs w:val="24"/>
        </w:rPr>
        <w:t>201</w:t>
      </w:r>
      <w:r w:rsidR="0043403A" w:rsidRPr="00391BB3">
        <w:rPr>
          <w:sz w:val="24"/>
          <w:szCs w:val="24"/>
        </w:rPr>
        <w:t>7</w:t>
      </w:r>
      <w:r w:rsidRPr="00391BB3">
        <w:rPr>
          <w:rFonts w:hint="eastAsia"/>
          <w:sz w:val="24"/>
          <w:szCs w:val="24"/>
        </w:rPr>
        <w:t>年</w:t>
      </w:r>
      <w:r w:rsidR="008C20D0" w:rsidRPr="00391BB3">
        <w:rPr>
          <w:sz w:val="24"/>
          <w:szCs w:val="24"/>
        </w:rPr>
        <w:t>8</w:t>
      </w:r>
      <w:r w:rsidRPr="00391BB3">
        <w:rPr>
          <w:rFonts w:hint="eastAsia"/>
          <w:sz w:val="24"/>
          <w:szCs w:val="24"/>
        </w:rPr>
        <w:t>月</w:t>
      </w:r>
      <w:r w:rsidR="006A198B" w:rsidRPr="00391BB3">
        <w:rPr>
          <w:sz w:val="24"/>
          <w:szCs w:val="24"/>
        </w:rPr>
        <w:t>1</w:t>
      </w:r>
      <w:r w:rsidRPr="00391BB3">
        <w:rPr>
          <w:rFonts w:hint="eastAsia"/>
          <w:sz w:val="24"/>
          <w:szCs w:val="24"/>
        </w:rPr>
        <w:t>日</w:t>
      </w:r>
    </w:p>
    <w:p w:rsidR="0031287C" w:rsidRPr="00391BB3" w:rsidRDefault="0031287C" w:rsidP="00604385">
      <w:pPr>
        <w:spacing w:line="360" w:lineRule="auto"/>
        <w:rPr>
          <w:sz w:val="24"/>
          <w:szCs w:val="24"/>
        </w:rPr>
      </w:pPr>
      <w:r w:rsidRPr="00391BB3">
        <w:rPr>
          <w:rFonts w:hint="eastAsia"/>
          <w:sz w:val="24"/>
          <w:szCs w:val="24"/>
        </w:rPr>
        <w:t>因科研工作的需要，温州生物材料与工程研究所就</w:t>
      </w:r>
      <w:r w:rsidR="001A78C8" w:rsidRPr="00391BB3">
        <w:rPr>
          <w:rFonts w:hint="eastAsia"/>
          <w:bCs/>
          <w:sz w:val="24"/>
          <w:szCs w:val="24"/>
        </w:rPr>
        <w:t>全自动包埋机等</w:t>
      </w:r>
      <w:r w:rsidR="001F651A" w:rsidRPr="00391BB3">
        <w:rPr>
          <w:bCs/>
          <w:sz w:val="24"/>
          <w:szCs w:val="24"/>
        </w:rPr>
        <w:t>3</w:t>
      </w:r>
      <w:r w:rsidR="001A78C8" w:rsidRPr="00391BB3">
        <w:rPr>
          <w:rFonts w:hint="eastAsia"/>
          <w:bCs/>
          <w:sz w:val="24"/>
          <w:szCs w:val="24"/>
        </w:rPr>
        <w:t>项设备</w:t>
      </w:r>
      <w:r w:rsidRPr="00391BB3">
        <w:rPr>
          <w:rFonts w:hint="eastAsia"/>
          <w:sz w:val="24"/>
          <w:szCs w:val="24"/>
        </w:rPr>
        <w:t>进行议价采购，欢迎国内合格的供应商前来议价。</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采购编号：</w:t>
      </w:r>
      <w:r w:rsidR="005E1950" w:rsidRPr="00391BB3">
        <w:rPr>
          <w:rFonts w:hint="eastAsia"/>
          <w:sz w:val="24"/>
          <w:szCs w:val="24"/>
        </w:rPr>
        <w:t>WIBE-201</w:t>
      </w:r>
      <w:r w:rsidR="0043403A" w:rsidRPr="00391BB3">
        <w:rPr>
          <w:sz w:val="24"/>
          <w:szCs w:val="24"/>
        </w:rPr>
        <w:t>7</w:t>
      </w:r>
      <w:r w:rsidRPr="00391BB3">
        <w:rPr>
          <w:rFonts w:hint="eastAsia"/>
          <w:sz w:val="24"/>
          <w:szCs w:val="24"/>
        </w:rPr>
        <w:t>00</w:t>
      </w:r>
      <w:r w:rsidR="001A78C8" w:rsidRPr="00391BB3">
        <w:rPr>
          <w:sz w:val="24"/>
          <w:szCs w:val="24"/>
        </w:rPr>
        <w:t>3</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采购项目概况（内容、用途、数量、简要技术要求）：</w:t>
      </w:r>
    </w:p>
    <w:tbl>
      <w:tblPr>
        <w:tblStyle w:val="1"/>
        <w:tblW w:w="9073" w:type="dxa"/>
        <w:jc w:val="center"/>
        <w:tblLook w:val="04A0" w:firstRow="1" w:lastRow="0" w:firstColumn="1" w:lastColumn="0" w:noHBand="0" w:noVBand="1"/>
      </w:tblPr>
      <w:tblGrid>
        <w:gridCol w:w="709"/>
        <w:gridCol w:w="3402"/>
        <w:gridCol w:w="1701"/>
        <w:gridCol w:w="709"/>
        <w:gridCol w:w="1276"/>
        <w:gridCol w:w="1276"/>
      </w:tblGrid>
      <w:tr w:rsidR="006F426E" w:rsidRPr="00391BB3" w:rsidTr="00D84948">
        <w:trPr>
          <w:jc w:val="center"/>
        </w:trPr>
        <w:tc>
          <w:tcPr>
            <w:tcW w:w="709" w:type="dxa"/>
            <w:vAlign w:val="bottom"/>
          </w:tcPr>
          <w:p w:rsidR="006F426E" w:rsidRPr="00391BB3" w:rsidRDefault="006F426E" w:rsidP="00D84948">
            <w:pPr>
              <w:spacing w:line="360" w:lineRule="auto"/>
              <w:jc w:val="center"/>
              <w:rPr>
                <w:sz w:val="24"/>
                <w:szCs w:val="24"/>
              </w:rPr>
            </w:pPr>
            <w:r w:rsidRPr="00391BB3">
              <w:rPr>
                <w:rFonts w:hint="eastAsia"/>
                <w:sz w:val="24"/>
                <w:szCs w:val="24"/>
              </w:rPr>
              <w:t>标段</w:t>
            </w:r>
          </w:p>
        </w:tc>
        <w:tc>
          <w:tcPr>
            <w:tcW w:w="3402" w:type="dxa"/>
            <w:vAlign w:val="bottom"/>
          </w:tcPr>
          <w:p w:rsidR="006F426E" w:rsidRPr="00391BB3" w:rsidRDefault="006F426E" w:rsidP="00D84948">
            <w:pPr>
              <w:widowControl/>
              <w:spacing w:line="360" w:lineRule="auto"/>
              <w:jc w:val="center"/>
              <w:rPr>
                <w:bCs/>
                <w:sz w:val="24"/>
                <w:szCs w:val="24"/>
              </w:rPr>
            </w:pPr>
            <w:r w:rsidRPr="00391BB3">
              <w:rPr>
                <w:rFonts w:hint="eastAsia"/>
                <w:bCs/>
                <w:sz w:val="24"/>
                <w:szCs w:val="24"/>
              </w:rPr>
              <w:t>名称</w:t>
            </w:r>
          </w:p>
        </w:tc>
        <w:tc>
          <w:tcPr>
            <w:tcW w:w="1701" w:type="dxa"/>
            <w:vAlign w:val="bottom"/>
          </w:tcPr>
          <w:p w:rsidR="006F426E" w:rsidRPr="00391BB3" w:rsidRDefault="006F426E" w:rsidP="00D84948">
            <w:pPr>
              <w:spacing w:line="360" w:lineRule="auto"/>
              <w:jc w:val="center"/>
              <w:rPr>
                <w:sz w:val="24"/>
                <w:szCs w:val="24"/>
              </w:rPr>
            </w:pPr>
            <w:r w:rsidRPr="00391BB3">
              <w:rPr>
                <w:rFonts w:hint="eastAsia"/>
                <w:sz w:val="24"/>
                <w:szCs w:val="24"/>
              </w:rPr>
              <w:t>技术参数</w:t>
            </w:r>
          </w:p>
        </w:tc>
        <w:tc>
          <w:tcPr>
            <w:tcW w:w="709" w:type="dxa"/>
            <w:vAlign w:val="bottom"/>
          </w:tcPr>
          <w:p w:rsidR="006F426E" w:rsidRPr="00391BB3" w:rsidRDefault="006F426E" w:rsidP="00D84948">
            <w:pPr>
              <w:widowControl/>
              <w:spacing w:line="360" w:lineRule="auto"/>
              <w:jc w:val="center"/>
              <w:rPr>
                <w:bCs/>
                <w:sz w:val="24"/>
                <w:szCs w:val="24"/>
              </w:rPr>
            </w:pPr>
            <w:r w:rsidRPr="00391BB3">
              <w:rPr>
                <w:rFonts w:hint="eastAsia"/>
                <w:bCs/>
                <w:sz w:val="24"/>
                <w:szCs w:val="24"/>
              </w:rPr>
              <w:t>数量</w:t>
            </w:r>
          </w:p>
        </w:tc>
        <w:tc>
          <w:tcPr>
            <w:tcW w:w="1276" w:type="dxa"/>
            <w:vAlign w:val="bottom"/>
          </w:tcPr>
          <w:p w:rsidR="006F426E" w:rsidRPr="00391BB3" w:rsidRDefault="006F426E" w:rsidP="00D84948">
            <w:pPr>
              <w:spacing w:line="360" w:lineRule="auto"/>
              <w:jc w:val="center"/>
              <w:rPr>
                <w:sz w:val="24"/>
                <w:szCs w:val="24"/>
              </w:rPr>
            </w:pPr>
            <w:r w:rsidRPr="00391BB3">
              <w:rPr>
                <w:rFonts w:hint="eastAsia"/>
                <w:sz w:val="24"/>
                <w:szCs w:val="24"/>
              </w:rPr>
              <w:t>采购预算</w:t>
            </w:r>
          </w:p>
        </w:tc>
        <w:tc>
          <w:tcPr>
            <w:tcW w:w="1276" w:type="dxa"/>
            <w:vAlign w:val="bottom"/>
          </w:tcPr>
          <w:p w:rsidR="006F426E" w:rsidRPr="00391BB3" w:rsidRDefault="006F426E" w:rsidP="00D84948">
            <w:pPr>
              <w:spacing w:line="360" w:lineRule="auto"/>
              <w:jc w:val="center"/>
              <w:rPr>
                <w:sz w:val="24"/>
                <w:szCs w:val="24"/>
              </w:rPr>
            </w:pPr>
            <w:r w:rsidRPr="00391BB3">
              <w:rPr>
                <w:rFonts w:hint="eastAsia"/>
                <w:sz w:val="24"/>
                <w:szCs w:val="24"/>
              </w:rPr>
              <w:t>是否进口</w:t>
            </w:r>
          </w:p>
        </w:tc>
      </w:tr>
      <w:tr w:rsidR="001A78C8" w:rsidRPr="00391BB3" w:rsidTr="00827515">
        <w:trPr>
          <w:jc w:val="center"/>
        </w:trPr>
        <w:tc>
          <w:tcPr>
            <w:tcW w:w="709" w:type="dxa"/>
          </w:tcPr>
          <w:p w:rsidR="001A78C8" w:rsidRPr="00391BB3" w:rsidRDefault="001A78C8" w:rsidP="001A78C8">
            <w:pPr>
              <w:rPr>
                <w:sz w:val="24"/>
                <w:szCs w:val="24"/>
              </w:rPr>
            </w:pPr>
            <w:r w:rsidRPr="00391BB3">
              <w:rPr>
                <w:rFonts w:hint="eastAsia"/>
                <w:sz w:val="24"/>
                <w:szCs w:val="24"/>
              </w:rPr>
              <w:t>1</w:t>
            </w:r>
          </w:p>
        </w:tc>
        <w:tc>
          <w:tcPr>
            <w:tcW w:w="3402" w:type="dxa"/>
            <w:vAlign w:val="center"/>
          </w:tcPr>
          <w:p w:rsidR="001A78C8" w:rsidRPr="00391BB3" w:rsidRDefault="001A78C8" w:rsidP="001A78C8">
            <w:pPr>
              <w:jc w:val="center"/>
              <w:rPr>
                <w:sz w:val="24"/>
                <w:szCs w:val="24"/>
              </w:rPr>
            </w:pPr>
            <w:r w:rsidRPr="00391BB3">
              <w:rPr>
                <w:rFonts w:hint="eastAsia"/>
                <w:sz w:val="24"/>
                <w:szCs w:val="24"/>
              </w:rPr>
              <w:t>全自动包埋机</w:t>
            </w:r>
          </w:p>
        </w:tc>
        <w:tc>
          <w:tcPr>
            <w:tcW w:w="1701" w:type="dxa"/>
            <w:vAlign w:val="bottom"/>
          </w:tcPr>
          <w:p w:rsidR="001A78C8" w:rsidRPr="00391BB3" w:rsidRDefault="001A78C8" w:rsidP="001A78C8">
            <w:pPr>
              <w:spacing w:line="360" w:lineRule="auto"/>
              <w:jc w:val="center"/>
              <w:rPr>
                <w:sz w:val="24"/>
                <w:szCs w:val="24"/>
              </w:rPr>
            </w:pPr>
            <w:r w:rsidRPr="00391BB3">
              <w:rPr>
                <w:rFonts w:hint="eastAsia"/>
                <w:sz w:val="24"/>
                <w:szCs w:val="24"/>
              </w:rPr>
              <w:t>详见采购文件</w:t>
            </w:r>
          </w:p>
        </w:tc>
        <w:tc>
          <w:tcPr>
            <w:tcW w:w="709" w:type="dxa"/>
            <w:vAlign w:val="bottom"/>
          </w:tcPr>
          <w:p w:rsidR="001A78C8" w:rsidRPr="00391BB3" w:rsidRDefault="001A78C8" w:rsidP="001A78C8">
            <w:pPr>
              <w:spacing w:line="360" w:lineRule="auto"/>
              <w:jc w:val="center"/>
              <w:rPr>
                <w:sz w:val="24"/>
                <w:szCs w:val="24"/>
              </w:rPr>
            </w:pPr>
            <w:r w:rsidRPr="00391BB3">
              <w:rPr>
                <w:sz w:val="24"/>
                <w:szCs w:val="24"/>
              </w:rPr>
              <w:t>1</w:t>
            </w:r>
          </w:p>
        </w:tc>
        <w:tc>
          <w:tcPr>
            <w:tcW w:w="1276" w:type="dxa"/>
            <w:vAlign w:val="bottom"/>
          </w:tcPr>
          <w:p w:rsidR="001A78C8" w:rsidRPr="00391BB3" w:rsidRDefault="001A78C8" w:rsidP="001A78C8">
            <w:pPr>
              <w:spacing w:line="360" w:lineRule="auto"/>
              <w:jc w:val="center"/>
              <w:rPr>
                <w:sz w:val="24"/>
                <w:szCs w:val="24"/>
              </w:rPr>
            </w:pPr>
            <w:r w:rsidRPr="00391BB3">
              <w:rPr>
                <w:rFonts w:hint="eastAsia"/>
                <w:sz w:val="24"/>
                <w:szCs w:val="24"/>
              </w:rPr>
              <w:t>不公开</w:t>
            </w:r>
          </w:p>
        </w:tc>
        <w:tc>
          <w:tcPr>
            <w:tcW w:w="1276" w:type="dxa"/>
            <w:vAlign w:val="bottom"/>
          </w:tcPr>
          <w:p w:rsidR="001A78C8" w:rsidRPr="00391BB3" w:rsidRDefault="001A78C8" w:rsidP="001A78C8">
            <w:pPr>
              <w:spacing w:line="360" w:lineRule="auto"/>
              <w:jc w:val="center"/>
              <w:rPr>
                <w:sz w:val="24"/>
                <w:szCs w:val="24"/>
              </w:rPr>
            </w:pPr>
            <w:r w:rsidRPr="00391BB3">
              <w:rPr>
                <w:rFonts w:hint="eastAsia"/>
                <w:sz w:val="24"/>
                <w:szCs w:val="24"/>
              </w:rPr>
              <w:t>是</w:t>
            </w:r>
          </w:p>
        </w:tc>
      </w:tr>
      <w:tr w:rsidR="001A78C8" w:rsidRPr="00391BB3" w:rsidTr="00827515">
        <w:trPr>
          <w:jc w:val="center"/>
        </w:trPr>
        <w:tc>
          <w:tcPr>
            <w:tcW w:w="709" w:type="dxa"/>
          </w:tcPr>
          <w:p w:rsidR="001A78C8" w:rsidRPr="00391BB3" w:rsidRDefault="001A78C8" w:rsidP="001A78C8">
            <w:pPr>
              <w:rPr>
                <w:sz w:val="24"/>
                <w:szCs w:val="24"/>
              </w:rPr>
            </w:pPr>
            <w:r w:rsidRPr="00391BB3">
              <w:rPr>
                <w:rFonts w:hint="eastAsia"/>
                <w:sz w:val="24"/>
                <w:szCs w:val="24"/>
              </w:rPr>
              <w:t>2</w:t>
            </w:r>
          </w:p>
        </w:tc>
        <w:tc>
          <w:tcPr>
            <w:tcW w:w="3402" w:type="dxa"/>
            <w:vAlign w:val="center"/>
          </w:tcPr>
          <w:p w:rsidR="001A78C8" w:rsidRPr="00391BB3" w:rsidRDefault="001A78C8" w:rsidP="001A78C8">
            <w:pPr>
              <w:jc w:val="center"/>
              <w:rPr>
                <w:sz w:val="24"/>
                <w:szCs w:val="24"/>
              </w:rPr>
            </w:pPr>
            <w:r w:rsidRPr="00391BB3">
              <w:rPr>
                <w:rFonts w:hint="eastAsia"/>
                <w:sz w:val="24"/>
                <w:szCs w:val="24"/>
              </w:rPr>
              <w:t>净气通风柜</w:t>
            </w:r>
          </w:p>
        </w:tc>
        <w:tc>
          <w:tcPr>
            <w:tcW w:w="1701" w:type="dxa"/>
            <w:vAlign w:val="bottom"/>
          </w:tcPr>
          <w:p w:rsidR="001A78C8" w:rsidRPr="00391BB3" w:rsidRDefault="001A78C8" w:rsidP="001A78C8">
            <w:pPr>
              <w:spacing w:line="360" w:lineRule="auto"/>
              <w:jc w:val="center"/>
              <w:rPr>
                <w:sz w:val="24"/>
                <w:szCs w:val="24"/>
              </w:rPr>
            </w:pPr>
            <w:r w:rsidRPr="00391BB3">
              <w:rPr>
                <w:rFonts w:hint="eastAsia"/>
                <w:sz w:val="24"/>
                <w:szCs w:val="24"/>
              </w:rPr>
              <w:t>详见采购文件</w:t>
            </w:r>
          </w:p>
        </w:tc>
        <w:tc>
          <w:tcPr>
            <w:tcW w:w="709" w:type="dxa"/>
            <w:vAlign w:val="bottom"/>
          </w:tcPr>
          <w:p w:rsidR="001A78C8" w:rsidRPr="00391BB3" w:rsidRDefault="001A78C8" w:rsidP="001A78C8">
            <w:pPr>
              <w:spacing w:line="360" w:lineRule="auto"/>
              <w:jc w:val="center"/>
              <w:rPr>
                <w:sz w:val="24"/>
                <w:szCs w:val="24"/>
              </w:rPr>
            </w:pPr>
            <w:r w:rsidRPr="00391BB3">
              <w:rPr>
                <w:rFonts w:hint="eastAsia"/>
                <w:sz w:val="24"/>
                <w:szCs w:val="24"/>
              </w:rPr>
              <w:t>1</w:t>
            </w:r>
          </w:p>
        </w:tc>
        <w:tc>
          <w:tcPr>
            <w:tcW w:w="1276" w:type="dxa"/>
            <w:vAlign w:val="bottom"/>
          </w:tcPr>
          <w:p w:rsidR="001A78C8" w:rsidRPr="00391BB3" w:rsidRDefault="001A78C8" w:rsidP="001A78C8">
            <w:pPr>
              <w:spacing w:line="360" w:lineRule="auto"/>
              <w:jc w:val="center"/>
              <w:rPr>
                <w:sz w:val="24"/>
                <w:szCs w:val="24"/>
              </w:rPr>
            </w:pPr>
            <w:r w:rsidRPr="00391BB3">
              <w:rPr>
                <w:rFonts w:hint="eastAsia"/>
                <w:sz w:val="24"/>
                <w:szCs w:val="24"/>
              </w:rPr>
              <w:t>不公开</w:t>
            </w:r>
          </w:p>
        </w:tc>
        <w:tc>
          <w:tcPr>
            <w:tcW w:w="1276" w:type="dxa"/>
            <w:vAlign w:val="bottom"/>
          </w:tcPr>
          <w:p w:rsidR="001A78C8" w:rsidRPr="00391BB3" w:rsidRDefault="001A78C8" w:rsidP="001A78C8">
            <w:pPr>
              <w:spacing w:line="360" w:lineRule="auto"/>
              <w:jc w:val="center"/>
              <w:rPr>
                <w:sz w:val="24"/>
                <w:szCs w:val="24"/>
              </w:rPr>
            </w:pPr>
            <w:r w:rsidRPr="00391BB3">
              <w:rPr>
                <w:rFonts w:hint="eastAsia"/>
                <w:sz w:val="24"/>
                <w:szCs w:val="24"/>
              </w:rPr>
              <w:t>否</w:t>
            </w:r>
          </w:p>
        </w:tc>
      </w:tr>
      <w:tr w:rsidR="001A78C8" w:rsidRPr="00391BB3" w:rsidTr="00827515">
        <w:trPr>
          <w:jc w:val="center"/>
        </w:trPr>
        <w:tc>
          <w:tcPr>
            <w:tcW w:w="709" w:type="dxa"/>
          </w:tcPr>
          <w:p w:rsidR="001A78C8" w:rsidRPr="00391BB3" w:rsidRDefault="001A78C8" w:rsidP="001A78C8">
            <w:pPr>
              <w:rPr>
                <w:sz w:val="24"/>
                <w:szCs w:val="24"/>
              </w:rPr>
            </w:pPr>
            <w:r w:rsidRPr="00391BB3">
              <w:rPr>
                <w:rFonts w:hint="eastAsia"/>
                <w:sz w:val="24"/>
                <w:szCs w:val="24"/>
              </w:rPr>
              <w:t>3</w:t>
            </w:r>
          </w:p>
        </w:tc>
        <w:tc>
          <w:tcPr>
            <w:tcW w:w="3402" w:type="dxa"/>
            <w:vAlign w:val="center"/>
          </w:tcPr>
          <w:p w:rsidR="001A78C8" w:rsidRPr="00391BB3" w:rsidRDefault="001A78C8" w:rsidP="001A78C8">
            <w:pPr>
              <w:jc w:val="center"/>
              <w:rPr>
                <w:sz w:val="24"/>
                <w:szCs w:val="24"/>
              </w:rPr>
            </w:pPr>
            <w:r w:rsidRPr="00391BB3">
              <w:rPr>
                <w:rFonts w:hint="eastAsia"/>
                <w:sz w:val="24"/>
                <w:szCs w:val="24"/>
              </w:rPr>
              <w:t>净气通风柜</w:t>
            </w:r>
          </w:p>
        </w:tc>
        <w:tc>
          <w:tcPr>
            <w:tcW w:w="1701" w:type="dxa"/>
            <w:vAlign w:val="bottom"/>
          </w:tcPr>
          <w:p w:rsidR="001A78C8" w:rsidRPr="00391BB3" w:rsidRDefault="001A78C8" w:rsidP="001A78C8">
            <w:pPr>
              <w:spacing w:line="360" w:lineRule="auto"/>
              <w:jc w:val="center"/>
              <w:rPr>
                <w:sz w:val="24"/>
                <w:szCs w:val="24"/>
              </w:rPr>
            </w:pPr>
            <w:r w:rsidRPr="00391BB3">
              <w:rPr>
                <w:rFonts w:hint="eastAsia"/>
                <w:sz w:val="24"/>
                <w:szCs w:val="24"/>
              </w:rPr>
              <w:t>详见采购文件</w:t>
            </w:r>
          </w:p>
        </w:tc>
        <w:tc>
          <w:tcPr>
            <w:tcW w:w="709" w:type="dxa"/>
            <w:vAlign w:val="bottom"/>
          </w:tcPr>
          <w:p w:rsidR="001A78C8" w:rsidRPr="00391BB3" w:rsidRDefault="001A78C8" w:rsidP="001A78C8">
            <w:pPr>
              <w:spacing w:line="360" w:lineRule="auto"/>
              <w:jc w:val="center"/>
              <w:rPr>
                <w:sz w:val="24"/>
                <w:szCs w:val="24"/>
              </w:rPr>
            </w:pPr>
            <w:r w:rsidRPr="00391BB3">
              <w:rPr>
                <w:rFonts w:hint="eastAsia"/>
                <w:sz w:val="24"/>
                <w:szCs w:val="24"/>
              </w:rPr>
              <w:t>1</w:t>
            </w:r>
          </w:p>
        </w:tc>
        <w:tc>
          <w:tcPr>
            <w:tcW w:w="1276" w:type="dxa"/>
            <w:vAlign w:val="bottom"/>
          </w:tcPr>
          <w:p w:rsidR="001A78C8" w:rsidRPr="00391BB3" w:rsidRDefault="001A78C8" w:rsidP="001A78C8">
            <w:pPr>
              <w:spacing w:line="360" w:lineRule="auto"/>
              <w:jc w:val="center"/>
              <w:rPr>
                <w:sz w:val="24"/>
                <w:szCs w:val="24"/>
              </w:rPr>
            </w:pPr>
            <w:r w:rsidRPr="00391BB3">
              <w:rPr>
                <w:rFonts w:hint="eastAsia"/>
                <w:sz w:val="24"/>
                <w:szCs w:val="24"/>
              </w:rPr>
              <w:t>不公开</w:t>
            </w:r>
          </w:p>
        </w:tc>
        <w:tc>
          <w:tcPr>
            <w:tcW w:w="1276" w:type="dxa"/>
            <w:vAlign w:val="bottom"/>
          </w:tcPr>
          <w:p w:rsidR="001A78C8" w:rsidRPr="00391BB3" w:rsidRDefault="001A78C8" w:rsidP="001A78C8">
            <w:pPr>
              <w:spacing w:line="360" w:lineRule="auto"/>
              <w:jc w:val="center"/>
              <w:rPr>
                <w:sz w:val="24"/>
                <w:szCs w:val="24"/>
              </w:rPr>
            </w:pPr>
            <w:r w:rsidRPr="00391BB3">
              <w:rPr>
                <w:sz w:val="24"/>
                <w:szCs w:val="24"/>
              </w:rPr>
              <w:t>否</w:t>
            </w:r>
          </w:p>
        </w:tc>
      </w:tr>
    </w:tbl>
    <w:p w:rsidR="0031287C" w:rsidRPr="00391BB3" w:rsidRDefault="0031287C" w:rsidP="00604385">
      <w:pPr>
        <w:spacing w:line="360" w:lineRule="auto"/>
        <w:ind w:firstLineChars="100" w:firstLine="240"/>
        <w:rPr>
          <w:sz w:val="24"/>
          <w:szCs w:val="24"/>
        </w:rPr>
      </w:pPr>
      <w:r w:rsidRPr="00391BB3">
        <w:rPr>
          <w:rFonts w:hint="eastAsia"/>
          <w:sz w:val="24"/>
          <w:szCs w:val="24"/>
        </w:rPr>
        <w:t>注：供应商可同时对所有标段进行报价，也可以对其中一个标段进行报价。</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供应商资格要求：</w:t>
      </w:r>
    </w:p>
    <w:p w:rsidR="0031287C" w:rsidRPr="00391BB3" w:rsidRDefault="0031287C" w:rsidP="00705B7A">
      <w:pPr>
        <w:pStyle w:val="a4"/>
        <w:spacing w:line="360" w:lineRule="auto"/>
        <w:ind w:left="420" w:firstLineChars="50" w:firstLine="120"/>
        <w:rPr>
          <w:sz w:val="24"/>
          <w:szCs w:val="24"/>
        </w:rPr>
      </w:pPr>
      <w:r w:rsidRPr="00391BB3">
        <w:rPr>
          <w:rFonts w:hint="eastAsia"/>
          <w:sz w:val="24"/>
          <w:szCs w:val="24"/>
        </w:rPr>
        <w:t>符合《中华人民共和国政府采购法》第二十二条规定的议价响应</w:t>
      </w:r>
      <w:proofErr w:type="gramStart"/>
      <w:r w:rsidRPr="00391BB3">
        <w:rPr>
          <w:rFonts w:hint="eastAsia"/>
          <w:sz w:val="24"/>
          <w:szCs w:val="24"/>
        </w:rPr>
        <w:t>方资格</w:t>
      </w:r>
      <w:proofErr w:type="gramEnd"/>
      <w:r w:rsidRPr="00391BB3">
        <w:rPr>
          <w:rFonts w:hint="eastAsia"/>
          <w:sz w:val="24"/>
          <w:szCs w:val="24"/>
        </w:rPr>
        <w:t>条件和</w:t>
      </w:r>
      <w:proofErr w:type="gramStart"/>
      <w:r w:rsidRPr="00391BB3">
        <w:rPr>
          <w:rFonts w:hint="eastAsia"/>
          <w:sz w:val="24"/>
          <w:szCs w:val="24"/>
        </w:rPr>
        <w:t>浙财采监</w:t>
      </w:r>
      <w:proofErr w:type="gramEnd"/>
      <w:r w:rsidRPr="00391BB3">
        <w:rPr>
          <w:rFonts w:hint="eastAsia"/>
          <w:sz w:val="24"/>
          <w:szCs w:val="24"/>
        </w:rPr>
        <w:t>【</w:t>
      </w:r>
      <w:r w:rsidRPr="00391BB3">
        <w:rPr>
          <w:rFonts w:hint="eastAsia"/>
          <w:sz w:val="24"/>
          <w:szCs w:val="24"/>
        </w:rPr>
        <w:t>2013</w:t>
      </w:r>
      <w:r w:rsidRPr="00391BB3">
        <w:rPr>
          <w:rFonts w:hint="eastAsia"/>
          <w:sz w:val="24"/>
          <w:szCs w:val="24"/>
        </w:rPr>
        <w:t>】</w:t>
      </w:r>
      <w:r w:rsidRPr="00391BB3">
        <w:rPr>
          <w:rFonts w:hint="eastAsia"/>
          <w:sz w:val="24"/>
          <w:szCs w:val="24"/>
        </w:rPr>
        <w:t>24</w:t>
      </w:r>
      <w:r w:rsidRPr="00391BB3">
        <w:rPr>
          <w:rFonts w:hint="eastAsia"/>
          <w:sz w:val="24"/>
          <w:szCs w:val="24"/>
        </w:rPr>
        <w:t>号《关于规范政府采购供应商资格设定及资格审查的通知》第六条规定。</w:t>
      </w:r>
    </w:p>
    <w:p w:rsidR="0031287C" w:rsidRPr="00391BB3" w:rsidRDefault="0031287C" w:rsidP="00705B7A">
      <w:pPr>
        <w:pStyle w:val="a4"/>
        <w:numPr>
          <w:ilvl w:val="0"/>
          <w:numId w:val="3"/>
        </w:numPr>
        <w:spacing w:line="360" w:lineRule="auto"/>
        <w:ind w:firstLineChars="0"/>
        <w:rPr>
          <w:sz w:val="24"/>
          <w:szCs w:val="24"/>
        </w:rPr>
      </w:pPr>
      <w:r w:rsidRPr="00391BB3">
        <w:rPr>
          <w:rFonts w:hint="eastAsia"/>
          <w:sz w:val="24"/>
          <w:szCs w:val="24"/>
        </w:rPr>
        <w:t>供应商的特定条件：注册资本人民币</w:t>
      </w:r>
      <w:r w:rsidRPr="00391BB3">
        <w:rPr>
          <w:rFonts w:hint="eastAsia"/>
          <w:sz w:val="24"/>
          <w:szCs w:val="24"/>
        </w:rPr>
        <w:t>10</w:t>
      </w:r>
      <w:r w:rsidRPr="00391BB3">
        <w:rPr>
          <w:rFonts w:hint="eastAsia"/>
          <w:sz w:val="24"/>
          <w:szCs w:val="24"/>
        </w:rPr>
        <w:t>万元（含）以上。</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议价响应文件递交截止时间：</w:t>
      </w:r>
      <w:r w:rsidRPr="00391BB3">
        <w:rPr>
          <w:rFonts w:hint="eastAsia"/>
          <w:sz w:val="24"/>
          <w:szCs w:val="24"/>
        </w:rPr>
        <w:t>201</w:t>
      </w:r>
      <w:r w:rsidR="006D27D0" w:rsidRPr="00391BB3">
        <w:rPr>
          <w:sz w:val="24"/>
          <w:szCs w:val="24"/>
        </w:rPr>
        <w:t>7</w:t>
      </w:r>
      <w:r w:rsidR="0043403A" w:rsidRPr="00391BB3">
        <w:rPr>
          <w:sz w:val="24"/>
          <w:szCs w:val="24"/>
        </w:rPr>
        <w:t xml:space="preserve"> </w:t>
      </w:r>
      <w:r w:rsidRPr="00391BB3">
        <w:rPr>
          <w:rFonts w:hint="eastAsia"/>
          <w:sz w:val="24"/>
          <w:szCs w:val="24"/>
        </w:rPr>
        <w:t>年</w:t>
      </w:r>
      <w:r w:rsidR="006A198B" w:rsidRPr="00391BB3">
        <w:rPr>
          <w:sz w:val="24"/>
          <w:szCs w:val="24"/>
        </w:rPr>
        <w:t>8</w:t>
      </w:r>
      <w:r w:rsidR="006A198B" w:rsidRPr="00391BB3">
        <w:rPr>
          <w:rFonts w:hint="eastAsia"/>
          <w:sz w:val="24"/>
          <w:szCs w:val="24"/>
        </w:rPr>
        <w:t>月</w:t>
      </w:r>
      <w:r w:rsidR="006A198B" w:rsidRPr="00391BB3">
        <w:rPr>
          <w:rFonts w:hint="eastAsia"/>
          <w:sz w:val="24"/>
          <w:szCs w:val="24"/>
        </w:rPr>
        <w:t>7</w:t>
      </w:r>
      <w:r w:rsidR="006A198B" w:rsidRPr="00391BB3">
        <w:rPr>
          <w:rFonts w:hint="eastAsia"/>
          <w:sz w:val="24"/>
          <w:szCs w:val="24"/>
        </w:rPr>
        <w:t>日下午</w:t>
      </w:r>
      <w:r w:rsidR="006A198B" w:rsidRPr="00391BB3">
        <w:rPr>
          <w:sz w:val="24"/>
          <w:szCs w:val="24"/>
        </w:rPr>
        <w:t>1</w:t>
      </w:r>
      <w:r w:rsidR="00AD6A94" w:rsidRPr="00391BB3">
        <w:rPr>
          <w:sz w:val="24"/>
          <w:szCs w:val="24"/>
        </w:rPr>
        <w:t>4</w:t>
      </w:r>
      <w:r w:rsidR="006A198B" w:rsidRPr="00391BB3">
        <w:rPr>
          <w:rFonts w:hint="eastAsia"/>
          <w:sz w:val="24"/>
          <w:szCs w:val="24"/>
        </w:rPr>
        <w:t>：</w:t>
      </w:r>
      <w:r w:rsidR="00AD6A94" w:rsidRPr="00391BB3">
        <w:rPr>
          <w:sz w:val="24"/>
          <w:szCs w:val="24"/>
        </w:rPr>
        <w:t>0</w:t>
      </w:r>
      <w:r w:rsidR="006A198B" w:rsidRPr="00391BB3">
        <w:rPr>
          <w:rFonts w:hint="eastAsia"/>
          <w:sz w:val="24"/>
          <w:szCs w:val="24"/>
        </w:rPr>
        <w:t>0</w:t>
      </w:r>
      <w:r w:rsidR="0043403A" w:rsidRPr="00391BB3">
        <w:rPr>
          <w:sz w:val="24"/>
          <w:szCs w:val="24"/>
        </w:rPr>
        <w:t xml:space="preserve"> </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议价响应文件提交地点：温州生物材料与工程研究所</w:t>
      </w:r>
      <w:r w:rsidRPr="00391BB3">
        <w:rPr>
          <w:rFonts w:hint="eastAsia"/>
          <w:sz w:val="24"/>
          <w:szCs w:val="24"/>
        </w:rPr>
        <w:t>1</w:t>
      </w:r>
      <w:r w:rsidRPr="00391BB3">
        <w:rPr>
          <w:rFonts w:hint="eastAsia"/>
          <w:color w:val="FF0000"/>
          <w:sz w:val="24"/>
          <w:szCs w:val="24"/>
        </w:rPr>
        <w:t>5</w:t>
      </w:r>
      <w:r w:rsidR="00591A6B" w:rsidRPr="00391BB3">
        <w:rPr>
          <w:color w:val="FF0000"/>
          <w:sz w:val="24"/>
          <w:szCs w:val="24"/>
        </w:rPr>
        <w:t>01</w:t>
      </w:r>
      <w:r w:rsidRPr="00391BB3">
        <w:rPr>
          <w:rFonts w:hint="eastAsia"/>
          <w:sz w:val="24"/>
          <w:szCs w:val="24"/>
        </w:rPr>
        <w:t>室</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议价时间：</w:t>
      </w:r>
      <w:r w:rsidRPr="00391BB3">
        <w:rPr>
          <w:rFonts w:hint="eastAsia"/>
          <w:sz w:val="24"/>
          <w:szCs w:val="24"/>
        </w:rPr>
        <w:t>201</w:t>
      </w:r>
      <w:r w:rsidR="006D27D0" w:rsidRPr="00391BB3">
        <w:rPr>
          <w:sz w:val="24"/>
          <w:szCs w:val="24"/>
        </w:rPr>
        <w:t>7</w:t>
      </w:r>
      <w:r w:rsidRPr="00391BB3">
        <w:rPr>
          <w:rFonts w:hint="eastAsia"/>
          <w:sz w:val="24"/>
          <w:szCs w:val="24"/>
        </w:rPr>
        <w:t>年</w:t>
      </w:r>
      <w:r w:rsidR="001A78C8" w:rsidRPr="00391BB3">
        <w:rPr>
          <w:sz w:val="24"/>
          <w:szCs w:val="24"/>
        </w:rPr>
        <w:t>8</w:t>
      </w:r>
      <w:r w:rsidRPr="00391BB3">
        <w:rPr>
          <w:rFonts w:hint="eastAsia"/>
          <w:sz w:val="24"/>
          <w:szCs w:val="24"/>
        </w:rPr>
        <w:t>月</w:t>
      </w:r>
      <w:r w:rsidR="00191961" w:rsidRPr="00391BB3">
        <w:rPr>
          <w:rFonts w:hint="eastAsia"/>
          <w:sz w:val="24"/>
          <w:szCs w:val="24"/>
        </w:rPr>
        <w:t>7</w:t>
      </w:r>
      <w:r w:rsidRPr="00391BB3">
        <w:rPr>
          <w:rFonts w:hint="eastAsia"/>
          <w:sz w:val="24"/>
          <w:szCs w:val="24"/>
        </w:rPr>
        <w:t>日</w:t>
      </w:r>
      <w:r w:rsidR="006A198B" w:rsidRPr="00391BB3">
        <w:rPr>
          <w:rFonts w:hint="eastAsia"/>
          <w:sz w:val="24"/>
          <w:szCs w:val="24"/>
        </w:rPr>
        <w:t>下</w:t>
      </w:r>
      <w:r w:rsidRPr="00391BB3">
        <w:rPr>
          <w:rFonts w:hint="eastAsia"/>
          <w:sz w:val="24"/>
          <w:szCs w:val="24"/>
        </w:rPr>
        <w:t>午</w:t>
      </w:r>
      <w:r w:rsidR="00A81B3C" w:rsidRPr="00391BB3">
        <w:rPr>
          <w:sz w:val="24"/>
          <w:szCs w:val="24"/>
        </w:rPr>
        <w:t>1</w:t>
      </w:r>
      <w:r w:rsidR="00AD6A94" w:rsidRPr="00391BB3">
        <w:rPr>
          <w:sz w:val="24"/>
          <w:szCs w:val="24"/>
        </w:rPr>
        <w:t>4</w:t>
      </w:r>
      <w:r w:rsidRPr="00391BB3">
        <w:rPr>
          <w:rFonts w:hint="eastAsia"/>
          <w:sz w:val="24"/>
          <w:szCs w:val="24"/>
        </w:rPr>
        <w:t>：</w:t>
      </w:r>
      <w:r w:rsidR="00AD6A94" w:rsidRPr="00391BB3">
        <w:rPr>
          <w:sz w:val="24"/>
          <w:szCs w:val="24"/>
        </w:rPr>
        <w:t>0</w:t>
      </w:r>
      <w:r w:rsidRPr="00391BB3">
        <w:rPr>
          <w:rFonts w:hint="eastAsia"/>
          <w:sz w:val="24"/>
          <w:szCs w:val="24"/>
        </w:rPr>
        <w:t>0</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议价地点：温州生物材料与工程研究所</w:t>
      </w:r>
      <w:r w:rsidRPr="00391BB3">
        <w:rPr>
          <w:rFonts w:hint="eastAsia"/>
          <w:sz w:val="24"/>
          <w:szCs w:val="24"/>
        </w:rPr>
        <w:t>1</w:t>
      </w:r>
      <w:r w:rsidRPr="00391BB3">
        <w:rPr>
          <w:rFonts w:hint="eastAsia"/>
          <w:color w:val="FF0000"/>
          <w:sz w:val="24"/>
          <w:szCs w:val="24"/>
        </w:rPr>
        <w:t>5</w:t>
      </w:r>
      <w:r w:rsidR="00591A6B" w:rsidRPr="00391BB3">
        <w:rPr>
          <w:color w:val="FF0000"/>
          <w:sz w:val="24"/>
          <w:szCs w:val="24"/>
        </w:rPr>
        <w:t>01</w:t>
      </w:r>
      <w:r w:rsidRPr="00391BB3">
        <w:rPr>
          <w:rFonts w:hint="eastAsia"/>
          <w:sz w:val="24"/>
          <w:szCs w:val="24"/>
        </w:rPr>
        <w:t>室</w:t>
      </w:r>
    </w:p>
    <w:p w:rsidR="0031287C" w:rsidRPr="00391BB3" w:rsidRDefault="0031287C" w:rsidP="00604385">
      <w:pPr>
        <w:pStyle w:val="a4"/>
        <w:numPr>
          <w:ilvl w:val="0"/>
          <w:numId w:val="3"/>
        </w:numPr>
        <w:spacing w:line="360" w:lineRule="auto"/>
        <w:ind w:firstLineChars="0"/>
        <w:rPr>
          <w:sz w:val="24"/>
          <w:szCs w:val="24"/>
        </w:rPr>
      </w:pPr>
      <w:r w:rsidRPr="00391BB3">
        <w:rPr>
          <w:rFonts w:hint="eastAsia"/>
          <w:sz w:val="24"/>
          <w:szCs w:val="24"/>
        </w:rPr>
        <w:t>联系方式：</w:t>
      </w:r>
    </w:p>
    <w:p w:rsidR="0031287C" w:rsidRPr="00391BB3" w:rsidRDefault="0031287C" w:rsidP="00705B7A">
      <w:pPr>
        <w:pStyle w:val="a4"/>
        <w:spacing w:line="360" w:lineRule="auto"/>
        <w:ind w:left="420" w:firstLineChars="0" w:firstLine="0"/>
        <w:rPr>
          <w:sz w:val="24"/>
          <w:szCs w:val="24"/>
        </w:rPr>
      </w:pPr>
      <w:r w:rsidRPr="00391BB3">
        <w:rPr>
          <w:rFonts w:hint="eastAsia"/>
          <w:sz w:val="24"/>
          <w:szCs w:val="24"/>
        </w:rPr>
        <w:t>采购</w:t>
      </w:r>
      <w:r w:rsidR="00A57735" w:rsidRPr="00391BB3">
        <w:rPr>
          <w:rFonts w:hint="eastAsia"/>
          <w:color w:val="FF0000"/>
          <w:sz w:val="24"/>
          <w:szCs w:val="24"/>
        </w:rPr>
        <w:t>单位</w:t>
      </w:r>
      <w:r w:rsidRPr="00391BB3">
        <w:rPr>
          <w:rFonts w:hint="eastAsia"/>
          <w:sz w:val="24"/>
          <w:szCs w:val="24"/>
        </w:rPr>
        <w:t>：温州生物材料与工程研究所</w:t>
      </w:r>
    </w:p>
    <w:p w:rsidR="00694BA2" w:rsidRPr="00391BB3" w:rsidRDefault="0031287C" w:rsidP="00604385">
      <w:pPr>
        <w:pStyle w:val="a4"/>
        <w:spacing w:line="360" w:lineRule="auto"/>
        <w:ind w:left="420" w:firstLineChars="0" w:firstLine="0"/>
        <w:rPr>
          <w:sz w:val="24"/>
          <w:szCs w:val="24"/>
        </w:rPr>
      </w:pPr>
      <w:r w:rsidRPr="00391BB3">
        <w:rPr>
          <w:rFonts w:hint="eastAsia"/>
          <w:sz w:val="24"/>
          <w:szCs w:val="24"/>
        </w:rPr>
        <w:t>地点：</w:t>
      </w:r>
      <w:r w:rsidR="00694BA2" w:rsidRPr="00391BB3">
        <w:rPr>
          <w:rFonts w:hint="eastAsia"/>
          <w:sz w:val="24"/>
          <w:szCs w:val="24"/>
        </w:rPr>
        <w:t>浙江省温州市龙湾区高新技术开发区</w:t>
      </w:r>
      <w:r w:rsidR="00FB33EA" w:rsidRPr="00391BB3">
        <w:rPr>
          <w:rFonts w:hint="eastAsia"/>
          <w:sz w:val="24"/>
          <w:szCs w:val="24"/>
        </w:rPr>
        <w:t>新</w:t>
      </w:r>
      <w:r w:rsidR="00694BA2" w:rsidRPr="00391BB3">
        <w:rPr>
          <w:rFonts w:hint="eastAsia"/>
          <w:sz w:val="24"/>
          <w:szCs w:val="24"/>
        </w:rPr>
        <w:t>三路</w:t>
      </w:r>
      <w:r w:rsidR="00694BA2" w:rsidRPr="00391BB3">
        <w:rPr>
          <w:rFonts w:hint="eastAsia"/>
          <w:sz w:val="24"/>
          <w:szCs w:val="24"/>
        </w:rPr>
        <w:t>16</w:t>
      </w:r>
      <w:r w:rsidR="00FB33EA" w:rsidRPr="00391BB3">
        <w:rPr>
          <w:rFonts w:hint="eastAsia"/>
          <w:sz w:val="24"/>
          <w:szCs w:val="24"/>
        </w:rPr>
        <w:t>号</w:t>
      </w:r>
      <w:r w:rsidR="00694BA2" w:rsidRPr="00391BB3">
        <w:rPr>
          <w:rFonts w:hint="eastAsia"/>
          <w:sz w:val="24"/>
          <w:szCs w:val="24"/>
        </w:rPr>
        <w:t>高新大厦</w:t>
      </w:r>
      <w:r w:rsidR="00694BA2" w:rsidRPr="00391BB3">
        <w:rPr>
          <w:rFonts w:hint="eastAsia"/>
          <w:sz w:val="24"/>
          <w:szCs w:val="24"/>
        </w:rPr>
        <w:t>15</w:t>
      </w:r>
      <w:r w:rsidR="00A57735" w:rsidRPr="00391BB3">
        <w:rPr>
          <w:color w:val="FF0000"/>
          <w:sz w:val="24"/>
          <w:szCs w:val="24"/>
        </w:rPr>
        <w:t>01</w:t>
      </w:r>
      <w:r w:rsidR="00694BA2" w:rsidRPr="00391BB3">
        <w:rPr>
          <w:rFonts w:hint="eastAsia"/>
          <w:sz w:val="24"/>
          <w:szCs w:val="24"/>
        </w:rPr>
        <w:t>室</w:t>
      </w:r>
    </w:p>
    <w:p w:rsidR="0031287C" w:rsidRPr="00391BB3" w:rsidRDefault="0031287C" w:rsidP="00604385">
      <w:pPr>
        <w:pStyle w:val="a4"/>
        <w:spacing w:line="360" w:lineRule="auto"/>
        <w:ind w:left="420" w:firstLineChars="0" w:firstLine="0"/>
        <w:rPr>
          <w:sz w:val="24"/>
          <w:szCs w:val="24"/>
        </w:rPr>
      </w:pPr>
      <w:r w:rsidRPr="00391BB3">
        <w:rPr>
          <w:rFonts w:hint="eastAsia"/>
          <w:sz w:val="24"/>
          <w:szCs w:val="24"/>
        </w:rPr>
        <w:t>联系人：</w:t>
      </w:r>
      <w:r w:rsidR="00052CC5" w:rsidRPr="00391BB3">
        <w:rPr>
          <w:rFonts w:hint="eastAsia"/>
          <w:sz w:val="24"/>
          <w:szCs w:val="24"/>
        </w:rPr>
        <w:t xml:space="preserve"> </w:t>
      </w:r>
      <w:proofErr w:type="gramStart"/>
      <w:r w:rsidR="0043403A" w:rsidRPr="00391BB3">
        <w:rPr>
          <w:rFonts w:hint="eastAsia"/>
          <w:sz w:val="24"/>
          <w:szCs w:val="24"/>
        </w:rPr>
        <w:t>程</w:t>
      </w:r>
      <w:r w:rsidR="006D27D0" w:rsidRPr="00391BB3">
        <w:rPr>
          <w:rFonts w:hint="eastAsia"/>
          <w:sz w:val="24"/>
          <w:szCs w:val="24"/>
        </w:rPr>
        <w:t>锦燕</w:t>
      </w:r>
      <w:proofErr w:type="gramEnd"/>
      <w:r w:rsidR="006D27D0" w:rsidRPr="00391BB3">
        <w:rPr>
          <w:rFonts w:hint="eastAsia"/>
          <w:sz w:val="24"/>
          <w:szCs w:val="24"/>
        </w:rPr>
        <w:t xml:space="preserve">   </w:t>
      </w:r>
    </w:p>
    <w:p w:rsidR="0031287C" w:rsidRPr="00391BB3" w:rsidRDefault="0031287C" w:rsidP="00604385">
      <w:pPr>
        <w:pStyle w:val="a4"/>
        <w:spacing w:line="360" w:lineRule="auto"/>
        <w:ind w:left="420" w:firstLineChars="0" w:firstLine="0"/>
        <w:rPr>
          <w:sz w:val="24"/>
          <w:szCs w:val="24"/>
        </w:rPr>
      </w:pPr>
      <w:r w:rsidRPr="00391BB3">
        <w:rPr>
          <w:rFonts w:hint="eastAsia"/>
          <w:sz w:val="24"/>
          <w:szCs w:val="24"/>
        </w:rPr>
        <w:t>电话：</w:t>
      </w:r>
      <w:r w:rsidRPr="00391BB3">
        <w:rPr>
          <w:rFonts w:hint="eastAsia"/>
          <w:sz w:val="24"/>
          <w:szCs w:val="24"/>
        </w:rPr>
        <w:t>0577-880175</w:t>
      </w:r>
      <w:r w:rsidR="006A198B" w:rsidRPr="00391BB3">
        <w:rPr>
          <w:sz w:val="24"/>
          <w:szCs w:val="24"/>
        </w:rPr>
        <w:t>09</w:t>
      </w:r>
    </w:p>
    <w:p w:rsidR="00A94F75" w:rsidRPr="00391BB3" w:rsidRDefault="0031287C" w:rsidP="00A94F75">
      <w:pPr>
        <w:pStyle w:val="a4"/>
        <w:spacing w:line="360" w:lineRule="auto"/>
        <w:ind w:left="420" w:firstLineChars="0" w:firstLine="0"/>
        <w:rPr>
          <w:sz w:val="24"/>
          <w:szCs w:val="24"/>
        </w:rPr>
      </w:pPr>
      <w:r w:rsidRPr="00391BB3">
        <w:rPr>
          <w:rFonts w:hint="eastAsia"/>
          <w:sz w:val="24"/>
          <w:szCs w:val="24"/>
        </w:rPr>
        <w:t>传真：</w:t>
      </w:r>
      <w:r w:rsidRPr="00391BB3">
        <w:rPr>
          <w:rFonts w:hint="eastAsia"/>
          <w:sz w:val="24"/>
          <w:szCs w:val="24"/>
        </w:rPr>
        <w:t>0577-88017509</w:t>
      </w:r>
    </w:p>
    <w:p w:rsidR="0031287C" w:rsidRPr="00391BB3" w:rsidRDefault="0031287C" w:rsidP="00A94F75">
      <w:pPr>
        <w:pStyle w:val="a4"/>
        <w:spacing w:line="360" w:lineRule="auto"/>
        <w:ind w:left="420" w:firstLineChars="0" w:firstLine="0"/>
        <w:rPr>
          <w:sz w:val="24"/>
          <w:szCs w:val="24"/>
        </w:rPr>
      </w:pPr>
      <w:r w:rsidRPr="00391BB3">
        <w:rPr>
          <w:rFonts w:hint="eastAsia"/>
          <w:sz w:val="24"/>
          <w:szCs w:val="24"/>
        </w:rPr>
        <w:t>附件：采购文件</w:t>
      </w:r>
      <w:r w:rsidRPr="00391BB3">
        <w:rPr>
          <w:rFonts w:hint="eastAsia"/>
          <w:sz w:val="24"/>
          <w:szCs w:val="24"/>
        </w:rPr>
        <w:t>-</w:t>
      </w:r>
      <w:r w:rsidR="001A78C8" w:rsidRPr="00391BB3">
        <w:rPr>
          <w:rFonts w:hint="eastAsia"/>
          <w:sz w:val="24"/>
          <w:szCs w:val="24"/>
        </w:rPr>
        <w:t>WIBE-2017003</w:t>
      </w:r>
      <w:r w:rsidR="0057055B" w:rsidRPr="00391BB3">
        <w:rPr>
          <w:rFonts w:hint="eastAsia"/>
          <w:sz w:val="24"/>
          <w:szCs w:val="24"/>
        </w:rPr>
        <w:t xml:space="preserve"> </w:t>
      </w:r>
      <w:r w:rsidR="00191961" w:rsidRPr="00391BB3">
        <w:rPr>
          <w:rFonts w:hint="eastAsia"/>
          <w:sz w:val="24"/>
          <w:szCs w:val="24"/>
        </w:rPr>
        <w:t xml:space="preserve"> </w:t>
      </w:r>
      <w:r w:rsidR="001A78C8" w:rsidRPr="00391BB3">
        <w:rPr>
          <w:rFonts w:hint="eastAsia"/>
          <w:sz w:val="24"/>
          <w:szCs w:val="24"/>
        </w:rPr>
        <w:t>全自动包埋机等</w:t>
      </w:r>
      <w:r w:rsidR="001F651A" w:rsidRPr="00391BB3">
        <w:rPr>
          <w:sz w:val="24"/>
          <w:szCs w:val="24"/>
        </w:rPr>
        <w:t>3</w:t>
      </w:r>
      <w:r w:rsidR="001A78C8" w:rsidRPr="00391BB3">
        <w:rPr>
          <w:rFonts w:hint="eastAsia"/>
          <w:sz w:val="24"/>
          <w:szCs w:val="24"/>
        </w:rPr>
        <w:t>项设备</w:t>
      </w:r>
    </w:p>
    <w:p w:rsidR="008C20D0" w:rsidRPr="00391BB3" w:rsidRDefault="008C20D0" w:rsidP="0031287C">
      <w:pPr>
        <w:jc w:val="center"/>
        <w:rPr>
          <w:b/>
          <w:sz w:val="32"/>
          <w:szCs w:val="32"/>
        </w:rPr>
      </w:pPr>
    </w:p>
    <w:p w:rsidR="008C20D0" w:rsidRPr="00391BB3" w:rsidRDefault="008C20D0" w:rsidP="0031287C">
      <w:pPr>
        <w:jc w:val="center"/>
        <w:rPr>
          <w:b/>
          <w:sz w:val="32"/>
          <w:szCs w:val="32"/>
        </w:rPr>
      </w:pPr>
    </w:p>
    <w:p w:rsidR="008C20D0" w:rsidRPr="00391BB3" w:rsidRDefault="008C20D0" w:rsidP="0031287C">
      <w:pPr>
        <w:jc w:val="center"/>
        <w:rPr>
          <w:b/>
          <w:sz w:val="32"/>
          <w:szCs w:val="32"/>
        </w:rPr>
      </w:pPr>
    </w:p>
    <w:p w:rsidR="008C20D0" w:rsidRPr="00391BB3" w:rsidRDefault="008C20D0" w:rsidP="0031287C">
      <w:pPr>
        <w:jc w:val="center"/>
        <w:rPr>
          <w:b/>
          <w:sz w:val="32"/>
          <w:szCs w:val="32"/>
        </w:rPr>
      </w:pPr>
    </w:p>
    <w:p w:rsidR="0031287C" w:rsidRPr="00391BB3" w:rsidRDefault="0031287C" w:rsidP="0031287C">
      <w:pPr>
        <w:jc w:val="center"/>
        <w:rPr>
          <w:b/>
          <w:sz w:val="32"/>
          <w:szCs w:val="32"/>
        </w:rPr>
      </w:pPr>
      <w:r w:rsidRPr="00391BB3">
        <w:rPr>
          <w:rFonts w:hint="eastAsia"/>
          <w:b/>
          <w:sz w:val="32"/>
          <w:szCs w:val="32"/>
        </w:rPr>
        <w:lastRenderedPageBreak/>
        <w:t>第二章</w:t>
      </w:r>
      <w:r w:rsidRPr="00391BB3">
        <w:rPr>
          <w:rFonts w:hint="eastAsia"/>
          <w:b/>
          <w:sz w:val="32"/>
          <w:szCs w:val="32"/>
        </w:rPr>
        <w:t xml:space="preserve"> </w:t>
      </w:r>
      <w:r w:rsidRPr="00391BB3">
        <w:rPr>
          <w:rFonts w:hint="eastAsia"/>
          <w:b/>
          <w:sz w:val="32"/>
          <w:szCs w:val="32"/>
        </w:rPr>
        <w:t>议价供应商须知</w:t>
      </w:r>
    </w:p>
    <w:p w:rsidR="0031287C" w:rsidRPr="00391BB3" w:rsidRDefault="0031287C" w:rsidP="0031287C">
      <w:pPr>
        <w:spacing w:line="360" w:lineRule="auto"/>
        <w:jc w:val="center"/>
        <w:rPr>
          <w:rFonts w:ascii="宋体" w:eastAsia="宋体" w:hAnsi="宋体" w:cs="Times New Roman"/>
          <w:b/>
          <w:szCs w:val="24"/>
        </w:rPr>
      </w:pPr>
      <w:bookmarkStart w:id="2" w:name="_Toc364256014"/>
      <w:bookmarkStart w:id="3" w:name="_Toc383601549"/>
      <w:r w:rsidRPr="00391BB3">
        <w:rPr>
          <w:rFonts w:ascii="宋体" w:eastAsia="宋体" w:hAnsi="宋体" w:cs="Times New Roman" w:hint="eastAsia"/>
          <w:b/>
          <w:szCs w:val="24"/>
        </w:rPr>
        <w:t>一、说明</w:t>
      </w:r>
      <w:bookmarkEnd w:id="2"/>
      <w:bookmarkEnd w:id="3"/>
    </w:p>
    <w:p w:rsidR="0031287C" w:rsidRPr="00391BB3" w:rsidRDefault="0031287C" w:rsidP="0031287C">
      <w:pPr>
        <w:spacing w:line="360" w:lineRule="auto"/>
        <w:rPr>
          <w:rFonts w:ascii="宋体" w:eastAsia="宋体" w:hAnsi="宋体" w:cs="Times New Roman"/>
          <w:szCs w:val="24"/>
        </w:rPr>
      </w:pPr>
      <w:bookmarkStart w:id="4" w:name="_Toc364256015"/>
      <w:bookmarkStart w:id="5" w:name="_Toc383601550"/>
      <w:r w:rsidRPr="00391BB3">
        <w:rPr>
          <w:rFonts w:ascii="宋体" w:eastAsia="宋体" w:hAnsi="宋体" w:cs="Times New Roman" w:hint="eastAsia"/>
          <w:szCs w:val="24"/>
        </w:rPr>
        <w:t>1.  本次议价是按照《中华人民共和国政府采购法》等法律及有关法规组织和实施的。</w:t>
      </w:r>
      <w:bookmarkEnd w:id="4"/>
      <w:bookmarkEnd w:id="5"/>
    </w:p>
    <w:p w:rsidR="0031287C" w:rsidRPr="00391BB3" w:rsidRDefault="0031287C" w:rsidP="0031287C">
      <w:pPr>
        <w:spacing w:line="360" w:lineRule="auto"/>
        <w:rPr>
          <w:rFonts w:ascii="宋体" w:eastAsia="宋体" w:hAnsi="宋体" w:cs="Times New Roman"/>
          <w:szCs w:val="24"/>
        </w:rPr>
      </w:pPr>
      <w:bookmarkStart w:id="6" w:name="_Toc364256016"/>
      <w:bookmarkStart w:id="7" w:name="_Toc383601551"/>
      <w:r w:rsidRPr="00391BB3">
        <w:rPr>
          <w:rFonts w:ascii="宋体" w:eastAsia="宋体" w:hAnsi="宋体" w:cs="Times New Roman" w:hint="eastAsia"/>
          <w:szCs w:val="24"/>
        </w:rPr>
        <w:t>2.  议价内容：</w:t>
      </w:r>
      <w:bookmarkEnd w:id="6"/>
      <w:r w:rsidRPr="00391BB3">
        <w:rPr>
          <w:rFonts w:ascii="宋体" w:eastAsia="宋体" w:hAnsi="宋体" w:cs="Times New Roman" w:hint="eastAsia"/>
          <w:szCs w:val="24"/>
        </w:rPr>
        <w:t>详见第六部分议价内容及要求。</w:t>
      </w:r>
      <w:bookmarkEnd w:id="7"/>
    </w:p>
    <w:p w:rsidR="0031287C" w:rsidRPr="00391BB3" w:rsidRDefault="0031287C" w:rsidP="0031287C">
      <w:pPr>
        <w:spacing w:line="360" w:lineRule="auto"/>
        <w:rPr>
          <w:rFonts w:ascii="宋体" w:eastAsia="宋体" w:hAnsi="宋体" w:cs="Times New Roman"/>
          <w:szCs w:val="24"/>
        </w:rPr>
      </w:pPr>
      <w:bookmarkStart w:id="8" w:name="_Toc364256017"/>
      <w:bookmarkStart w:id="9" w:name="_Toc383601552"/>
      <w:r w:rsidRPr="00391BB3">
        <w:rPr>
          <w:rFonts w:ascii="宋体" w:eastAsia="宋体" w:hAnsi="宋体" w:cs="Times New Roman" w:hint="eastAsia"/>
          <w:szCs w:val="24"/>
        </w:rPr>
        <w:t>3.  合格供应商</w:t>
      </w:r>
      <w:bookmarkEnd w:id="8"/>
      <w:bookmarkEnd w:id="9"/>
    </w:p>
    <w:p w:rsidR="0031287C" w:rsidRPr="00391BB3" w:rsidRDefault="0031287C" w:rsidP="0031287C">
      <w:pPr>
        <w:spacing w:line="360" w:lineRule="auto"/>
        <w:rPr>
          <w:rFonts w:ascii="宋体" w:eastAsia="宋体" w:hAnsi="宋体" w:cs="Times New Roman"/>
          <w:szCs w:val="24"/>
        </w:rPr>
      </w:pPr>
      <w:bookmarkStart w:id="10" w:name="_Toc364256018"/>
      <w:r w:rsidRPr="00391BB3">
        <w:rPr>
          <w:rFonts w:ascii="宋体" w:eastAsia="宋体" w:hAnsi="宋体" w:cs="Times New Roman" w:hint="eastAsia"/>
          <w:szCs w:val="24"/>
        </w:rPr>
        <w:t>3.1符合《中华人民共和国政府采购法》</w:t>
      </w:r>
      <w:bookmarkEnd w:id="10"/>
      <w:r w:rsidRPr="00391BB3">
        <w:rPr>
          <w:rFonts w:ascii="宋体" w:eastAsia="宋体" w:hAnsi="宋体" w:cs="Times New Roman" w:hint="eastAsia"/>
          <w:szCs w:val="24"/>
        </w:rPr>
        <w:t>第二十二条规定的议价响应</w:t>
      </w:r>
      <w:proofErr w:type="gramStart"/>
      <w:r w:rsidRPr="00391BB3">
        <w:rPr>
          <w:rFonts w:ascii="宋体" w:eastAsia="宋体" w:hAnsi="宋体" w:cs="Times New Roman" w:hint="eastAsia"/>
          <w:szCs w:val="24"/>
        </w:rPr>
        <w:t>方资格</w:t>
      </w:r>
      <w:proofErr w:type="gramEnd"/>
      <w:r w:rsidRPr="00391BB3">
        <w:rPr>
          <w:rFonts w:ascii="宋体" w:eastAsia="宋体" w:hAnsi="宋体" w:cs="Times New Roman" w:hint="eastAsia"/>
          <w:szCs w:val="24"/>
        </w:rPr>
        <w:t>条件；</w:t>
      </w:r>
    </w:p>
    <w:p w:rsidR="0031287C" w:rsidRPr="00391BB3" w:rsidRDefault="0031287C" w:rsidP="0031287C">
      <w:pPr>
        <w:spacing w:line="360" w:lineRule="auto"/>
        <w:rPr>
          <w:rFonts w:ascii="宋体" w:eastAsia="宋体" w:hAnsi="宋体" w:cs="Times New Roman"/>
          <w:szCs w:val="24"/>
        </w:rPr>
      </w:pPr>
      <w:bookmarkStart w:id="11" w:name="_Toc364256019"/>
      <w:r w:rsidRPr="00391BB3">
        <w:rPr>
          <w:rFonts w:ascii="宋体" w:eastAsia="宋体" w:hAnsi="宋体" w:cs="Times New Roman" w:hint="eastAsia"/>
          <w:szCs w:val="24"/>
        </w:rPr>
        <w:t>3.2</w:t>
      </w:r>
      <w:bookmarkEnd w:id="11"/>
      <w:r w:rsidRPr="00391BB3">
        <w:rPr>
          <w:rFonts w:ascii="宋体" w:eastAsia="宋体" w:hAnsi="宋体" w:cs="Times New Roman" w:hint="eastAsia"/>
          <w:szCs w:val="24"/>
        </w:rPr>
        <w:t>供应商的特定条件：注册资本人民币10万元（含）以上。</w:t>
      </w:r>
    </w:p>
    <w:p w:rsidR="0031287C" w:rsidRPr="00391BB3" w:rsidRDefault="0031287C" w:rsidP="0031287C">
      <w:pPr>
        <w:spacing w:line="360" w:lineRule="auto"/>
        <w:rPr>
          <w:rFonts w:ascii="宋体" w:eastAsia="宋体" w:hAnsi="宋体" w:cs="Times New Roman"/>
          <w:szCs w:val="24"/>
        </w:rPr>
      </w:pPr>
      <w:bookmarkStart w:id="12" w:name="_Toc364256021"/>
      <w:bookmarkStart w:id="13" w:name="_Toc383601553"/>
      <w:r w:rsidRPr="00391BB3">
        <w:rPr>
          <w:rFonts w:ascii="宋体" w:eastAsia="宋体" w:hAnsi="宋体" w:cs="Times New Roman" w:hint="eastAsia"/>
          <w:szCs w:val="24"/>
        </w:rPr>
        <w:t>4.  议价供应商代表</w:t>
      </w:r>
      <w:bookmarkEnd w:id="12"/>
      <w:bookmarkEnd w:id="13"/>
    </w:p>
    <w:p w:rsidR="0031287C" w:rsidRPr="00391BB3" w:rsidRDefault="0031287C" w:rsidP="0031287C">
      <w:pPr>
        <w:spacing w:line="360" w:lineRule="auto"/>
        <w:rPr>
          <w:rFonts w:ascii="宋体" w:eastAsia="宋体" w:hAnsi="宋体" w:cs="Times New Roman"/>
          <w:szCs w:val="24"/>
        </w:rPr>
      </w:pPr>
      <w:bookmarkStart w:id="14" w:name="_Toc364256022"/>
      <w:r w:rsidRPr="00391BB3">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4"/>
      <w:r w:rsidRPr="00391BB3">
        <w:rPr>
          <w:rFonts w:ascii="宋体" w:eastAsia="宋体" w:hAnsi="宋体" w:cs="Times New Roman" w:hint="eastAsia"/>
          <w:szCs w:val="24"/>
        </w:rPr>
        <w:t>。</w:t>
      </w:r>
    </w:p>
    <w:p w:rsidR="0031287C" w:rsidRPr="00391BB3" w:rsidRDefault="0031287C" w:rsidP="0031287C">
      <w:pPr>
        <w:spacing w:line="360" w:lineRule="auto"/>
        <w:rPr>
          <w:rFonts w:ascii="宋体" w:eastAsia="宋体" w:hAnsi="宋体" w:cs="Times New Roman"/>
          <w:szCs w:val="24"/>
        </w:rPr>
      </w:pPr>
      <w:bookmarkStart w:id="15" w:name="_Toc364256023"/>
      <w:bookmarkStart w:id="16" w:name="_Toc383601554"/>
      <w:r w:rsidRPr="00391BB3">
        <w:rPr>
          <w:rFonts w:ascii="宋体" w:eastAsia="宋体" w:hAnsi="宋体" w:cs="Times New Roman" w:hint="eastAsia"/>
          <w:szCs w:val="24"/>
        </w:rPr>
        <w:t>5.  议价费用</w:t>
      </w:r>
      <w:bookmarkEnd w:id="15"/>
      <w:bookmarkEnd w:id="16"/>
    </w:p>
    <w:p w:rsidR="0031287C" w:rsidRPr="00391BB3" w:rsidRDefault="0031287C" w:rsidP="0031287C">
      <w:pPr>
        <w:spacing w:line="360" w:lineRule="auto"/>
        <w:rPr>
          <w:rFonts w:ascii="宋体" w:eastAsia="宋体" w:hAnsi="宋体" w:cs="Times New Roman"/>
          <w:szCs w:val="24"/>
        </w:rPr>
      </w:pPr>
      <w:bookmarkStart w:id="17" w:name="_Toc364256024"/>
      <w:r w:rsidRPr="00391BB3">
        <w:rPr>
          <w:rFonts w:ascii="宋体" w:eastAsia="宋体" w:hAnsi="宋体" w:cs="Times New Roman" w:hint="eastAsia"/>
          <w:szCs w:val="24"/>
        </w:rPr>
        <w:t>5.1不论议价的结果如何，议价供应商应自行承担所有与参加议价有关的全部费用。</w:t>
      </w:r>
      <w:bookmarkEnd w:id="17"/>
    </w:p>
    <w:p w:rsidR="0031287C" w:rsidRPr="00391BB3" w:rsidRDefault="0031287C" w:rsidP="0031287C">
      <w:pPr>
        <w:spacing w:line="360" w:lineRule="auto"/>
        <w:jc w:val="center"/>
        <w:rPr>
          <w:rFonts w:ascii="宋体" w:eastAsia="宋体" w:hAnsi="宋体" w:cs="Times New Roman"/>
          <w:b/>
          <w:szCs w:val="24"/>
        </w:rPr>
      </w:pPr>
      <w:bookmarkStart w:id="18" w:name="_Toc364256025"/>
      <w:bookmarkStart w:id="19" w:name="_Toc383601555"/>
      <w:r w:rsidRPr="00391BB3">
        <w:rPr>
          <w:rFonts w:ascii="宋体" w:eastAsia="宋体" w:hAnsi="宋体" w:cs="Times New Roman" w:hint="eastAsia"/>
          <w:b/>
          <w:szCs w:val="24"/>
        </w:rPr>
        <w:t>二、议价采购文件</w:t>
      </w:r>
      <w:bookmarkEnd w:id="18"/>
      <w:bookmarkEnd w:id="19"/>
    </w:p>
    <w:p w:rsidR="0031287C" w:rsidRPr="00391BB3" w:rsidRDefault="0031287C" w:rsidP="0031287C">
      <w:pPr>
        <w:spacing w:line="360" w:lineRule="auto"/>
        <w:rPr>
          <w:rFonts w:ascii="宋体" w:eastAsia="宋体" w:hAnsi="宋体" w:cs="Times New Roman"/>
          <w:szCs w:val="24"/>
        </w:rPr>
      </w:pPr>
      <w:bookmarkStart w:id="20" w:name="_Toc383601556"/>
      <w:r w:rsidRPr="00391BB3">
        <w:rPr>
          <w:rFonts w:ascii="宋体" w:eastAsia="宋体" w:hAnsi="宋体" w:cs="Times New Roman" w:hint="eastAsia"/>
          <w:szCs w:val="24"/>
        </w:rPr>
        <w:t>1.  议价采购文件由议价采购文件目录所列内容及相关资料组成。</w:t>
      </w:r>
      <w:bookmarkEnd w:id="20"/>
    </w:p>
    <w:p w:rsidR="0031287C" w:rsidRPr="00391BB3" w:rsidRDefault="0031287C" w:rsidP="0031287C">
      <w:pPr>
        <w:spacing w:line="360" w:lineRule="auto"/>
        <w:rPr>
          <w:rFonts w:ascii="宋体" w:eastAsia="宋体" w:hAnsi="宋体" w:cs="Times New Roman"/>
          <w:szCs w:val="24"/>
        </w:rPr>
      </w:pPr>
      <w:bookmarkStart w:id="21" w:name="_Toc383601557"/>
      <w:r w:rsidRPr="00391BB3">
        <w:rPr>
          <w:rFonts w:ascii="宋体" w:eastAsia="宋体" w:hAnsi="宋体" w:cs="Times New Roman" w:hint="eastAsia"/>
          <w:szCs w:val="24"/>
        </w:rPr>
        <w:t>2.  议价采购文件的澄清</w:t>
      </w:r>
      <w:bookmarkEnd w:id="21"/>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391BB3">
        <w:rPr>
          <w:rFonts w:ascii="宋体" w:eastAsia="宋体" w:hAnsi="宋体" w:cs="Times New Roman" w:hint="eastAsia"/>
          <w:szCs w:val="24"/>
        </w:rPr>
        <w:t>商完全</w:t>
      </w:r>
      <w:proofErr w:type="gramEnd"/>
      <w:r w:rsidRPr="00391BB3">
        <w:rPr>
          <w:rFonts w:ascii="宋体" w:eastAsia="宋体" w:hAnsi="宋体" w:cs="Times New Roman" w:hint="eastAsia"/>
          <w:szCs w:val="24"/>
        </w:rPr>
        <w:t xml:space="preserve">同意议价采购文件所有条款。 </w:t>
      </w:r>
    </w:p>
    <w:p w:rsidR="0031287C" w:rsidRPr="00391BB3" w:rsidRDefault="0031287C" w:rsidP="0031287C">
      <w:pPr>
        <w:spacing w:line="360" w:lineRule="auto"/>
        <w:rPr>
          <w:rFonts w:ascii="宋体" w:eastAsia="宋体" w:hAnsi="宋体" w:cs="Times New Roman"/>
          <w:szCs w:val="24"/>
        </w:rPr>
      </w:pPr>
      <w:bookmarkStart w:id="22" w:name="_Toc383601558"/>
      <w:r w:rsidRPr="00391BB3">
        <w:rPr>
          <w:rFonts w:ascii="宋体" w:eastAsia="宋体" w:hAnsi="宋体" w:cs="Times New Roman" w:hint="eastAsia"/>
          <w:szCs w:val="24"/>
        </w:rPr>
        <w:t>3. 议价采购文件的修改</w:t>
      </w:r>
      <w:bookmarkEnd w:id="22"/>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391BB3" w:rsidRDefault="0031287C" w:rsidP="0031287C">
      <w:pPr>
        <w:spacing w:line="360" w:lineRule="auto"/>
        <w:jc w:val="center"/>
        <w:rPr>
          <w:rFonts w:ascii="宋体" w:eastAsia="宋体" w:hAnsi="宋体" w:cs="Times New Roman"/>
          <w:b/>
          <w:szCs w:val="24"/>
        </w:rPr>
      </w:pPr>
      <w:bookmarkStart w:id="23" w:name="_Toc364256026"/>
      <w:bookmarkStart w:id="24" w:name="_Toc383601559"/>
      <w:r w:rsidRPr="00391BB3">
        <w:rPr>
          <w:rFonts w:ascii="宋体" w:eastAsia="宋体" w:hAnsi="宋体" w:cs="Times New Roman" w:hint="eastAsia"/>
          <w:b/>
          <w:szCs w:val="24"/>
        </w:rPr>
        <w:t>三、报价文件的编制</w:t>
      </w:r>
      <w:bookmarkEnd w:id="23"/>
      <w:bookmarkEnd w:id="24"/>
    </w:p>
    <w:p w:rsidR="0031287C" w:rsidRPr="00391BB3" w:rsidRDefault="0031287C" w:rsidP="0031287C">
      <w:pPr>
        <w:spacing w:line="360" w:lineRule="auto"/>
        <w:rPr>
          <w:rFonts w:ascii="宋体" w:eastAsia="宋体" w:hAnsi="宋体" w:cs="Times New Roman"/>
          <w:szCs w:val="24"/>
        </w:rPr>
      </w:pPr>
      <w:bookmarkStart w:id="25" w:name="_Toc383601560"/>
      <w:r w:rsidRPr="00391BB3">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w:t>
      </w:r>
      <w:proofErr w:type="gramStart"/>
      <w:r w:rsidRPr="00391BB3">
        <w:rPr>
          <w:rFonts w:ascii="宋体" w:eastAsia="宋体" w:hAnsi="宋体" w:cs="Times New Roman" w:hint="eastAsia"/>
          <w:szCs w:val="24"/>
        </w:rPr>
        <w:t>作出</w:t>
      </w:r>
      <w:proofErr w:type="gramEnd"/>
      <w:r w:rsidRPr="00391BB3">
        <w:rPr>
          <w:rFonts w:ascii="宋体" w:eastAsia="宋体" w:hAnsi="宋体" w:cs="Times New Roman" w:hint="eastAsia"/>
          <w:szCs w:val="24"/>
        </w:rPr>
        <w:t>实质性响应，是议价供应商的风险，并可能导致其报价被拒绝。</w:t>
      </w:r>
      <w:bookmarkEnd w:id="25"/>
      <w:r w:rsidRPr="00391BB3">
        <w:rPr>
          <w:rFonts w:ascii="宋体" w:eastAsia="宋体" w:hAnsi="宋体" w:cs="Times New Roman" w:hint="eastAsia"/>
          <w:szCs w:val="24"/>
        </w:rPr>
        <w:t>“★”、“▲”或加粗字体系指实质性要求条款，谈判响应方必须做出实质性响应。</w:t>
      </w:r>
    </w:p>
    <w:p w:rsidR="0031287C" w:rsidRPr="00391BB3" w:rsidRDefault="0031287C" w:rsidP="0031287C">
      <w:pPr>
        <w:spacing w:line="360" w:lineRule="auto"/>
        <w:rPr>
          <w:rFonts w:ascii="宋体" w:eastAsia="宋体" w:hAnsi="宋体" w:cs="Times New Roman"/>
          <w:szCs w:val="24"/>
        </w:rPr>
      </w:pPr>
      <w:bookmarkStart w:id="26" w:name="_Toc383601561"/>
      <w:r w:rsidRPr="00391BB3">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6"/>
    </w:p>
    <w:p w:rsidR="0031287C" w:rsidRPr="00391BB3" w:rsidRDefault="0031287C" w:rsidP="0031287C">
      <w:pPr>
        <w:spacing w:line="360" w:lineRule="auto"/>
        <w:rPr>
          <w:rFonts w:ascii="宋体" w:eastAsia="宋体" w:hAnsi="宋体" w:cs="Times New Roman"/>
          <w:szCs w:val="24"/>
        </w:rPr>
      </w:pPr>
      <w:bookmarkStart w:id="27" w:name="_Toc383601562"/>
      <w:r w:rsidRPr="00391BB3">
        <w:rPr>
          <w:rFonts w:ascii="宋体" w:eastAsia="宋体" w:hAnsi="宋体" w:cs="Times New Roman" w:hint="eastAsia"/>
          <w:szCs w:val="24"/>
        </w:rPr>
        <w:t>3.  报价文件的构成</w:t>
      </w:r>
      <w:r w:rsidR="00697A9F" w:rsidRPr="00391BB3">
        <w:rPr>
          <w:rFonts w:ascii="宋体" w:eastAsia="宋体" w:hAnsi="宋体" w:cs="Times New Roman" w:hint="eastAsia"/>
          <w:szCs w:val="24"/>
        </w:rPr>
        <w:t>（缺失的报价文件将视为无效文件）</w:t>
      </w:r>
      <w:r w:rsidRPr="00391BB3">
        <w:rPr>
          <w:rFonts w:ascii="宋体" w:eastAsia="宋体" w:hAnsi="宋体" w:cs="Times New Roman" w:hint="eastAsia"/>
          <w:szCs w:val="24"/>
        </w:rPr>
        <w:t>：</w:t>
      </w:r>
      <w:bookmarkEnd w:id="27"/>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3.1报价文件由下列部分构成：</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报价函                                   （附件一）</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报价一览表                               （附件二）</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lastRenderedPageBreak/>
        <w:t>分项报价表                               （附件三）</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 xml:space="preserve">商务条款、技术规格偏离表                 （附件四）                 </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备品、备件、专用工具清单（如有）                 （附件五）</w:t>
      </w:r>
    </w:p>
    <w:p w:rsidR="00BA7A5D" w:rsidRPr="00391BB3" w:rsidRDefault="00BA7A5D"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质保期满后维修相关报价一览表</w:t>
      </w:r>
      <w:r w:rsidR="00685BD2" w:rsidRPr="00391BB3">
        <w:rPr>
          <w:rFonts w:ascii="宋体" w:eastAsia="宋体" w:hAnsi="宋体" w:cs="Times New Roman" w:hint="eastAsia"/>
        </w:rPr>
        <w:t xml:space="preserve"> </w:t>
      </w:r>
      <w:r w:rsidR="00685BD2" w:rsidRPr="00391BB3">
        <w:rPr>
          <w:rFonts w:ascii="宋体" w:eastAsia="宋体" w:hAnsi="宋体" w:cs="Times New Roman"/>
        </w:rPr>
        <w:t xml:space="preserve">                    </w:t>
      </w:r>
      <w:r w:rsidR="00685BD2" w:rsidRPr="00391BB3">
        <w:rPr>
          <w:rFonts w:ascii="宋体" w:eastAsia="宋体" w:hAnsi="宋体" w:cs="Times New Roman" w:hint="eastAsia"/>
        </w:rPr>
        <w:t>（附件六）</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质保期满后三年内主要零配件报价单（不计入报价总价）（附件</w:t>
      </w:r>
      <w:r w:rsidR="00685BD2" w:rsidRPr="00391BB3">
        <w:rPr>
          <w:rFonts w:ascii="宋体" w:eastAsia="宋体" w:hAnsi="宋体" w:cs="Times New Roman" w:hint="eastAsia"/>
        </w:rPr>
        <w:t>七</w:t>
      </w:r>
      <w:r w:rsidRPr="00391BB3">
        <w:rPr>
          <w:rFonts w:ascii="宋体" w:eastAsia="宋体" w:hAnsi="宋体" w:cs="Times New Roman" w:hint="eastAsia"/>
        </w:rPr>
        <w:t>）</w:t>
      </w:r>
    </w:p>
    <w:p w:rsidR="00BA7A5D" w:rsidRPr="00391BB3" w:rsidRDefault="00BA7A5D" w:rsidP="00BA7A5D">
      <w:pPr>
        <w:numPr>
          <w:ilvl w:val="0"/>
          <w:numId w:val="4"/>
        </w:numPr>
        <w:spacing w:line="360" w:lineRule="auto"/>
        <w:rPr>
          <w:rFonts w:ascii="宋体" w:eastAsia="宋体" w:hAnsi="宋体" w:cs="Times New Roman"/>
        </w:rPr>
      </w:pPr>
      <w:r w:rsidRPr="00391BB3">
        <w:rPr>
          <w:rFonts w:ascii="宋体" w:eastAsia="宋体" w:hAnsi="宋体" w:cs="Times New Roman" w:hint="eastAsia"/>
        </w:rPr>
        <w:t>详细供货清单说明一览表</w:t>
      </w:r>
      <w:r w:rsidR="00685BD2" w:rsidRPr="00391BB3">
        <w:rPr>
          <w:rFonts w:ascii="宋体" w:eastAsia="宋体" w:hAnsi="宋体" w:cs="Times New Roman" w:hint="eastAsia"/>
        </w:rPr>
        <w:t xml:space="preserve">                           （附件八）</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各种优惠条件（如有）</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资格证明文件                                     （附件</w:t>
      </w:r>
      <w:r w:rsidR="00685BD2" w:rsidRPr="00391BB3">
        <w:rPr>
          <w:rFonts w:ascii="宋体" w:eastAsia="宋体" w:hAnsi="宋体" w:cs="Times New Roman" w:hint="eastAsia"/>
        </w:rPr>
        <w:t>九</w:t>
      </w:r>
      <w:r w:rsidRPr="00391BB3">
        <w:rPr>
          <w:rFonts w:ascii="宋体" w:eastAsia="宋体" w:hAnsi="宋体" w:cs="Times New Roman" w:hint="eastAsia"/>
        </w:rPr>
        <w:t>（1）-（6））</w:t>
      </w:r>
    </w:p>
    <w:p w:rsidR="0031287C" w:rsidRPr="00391BB3" w:rsidRDefault="0031287C" w:rsidP="0031287C">
      <w:pPr>
        <w:numPr>
          <w:ilvl w:val="0"/>
          <w:numId w:val="5"/>
        </w:numPr>
        <w:spacing w:line="360" w:lineRule="auto"/>
        <w:ind w:leftChars="200" w:left="840"/>
        <w:rPr>
          <w:rFonts w:ascii="宋体" w:eastAsia="宋体" w:hAnsi="宋体" w:cs="Times New Roman"/>
        </w:rPr>
      </w:pPr>
      <w:r w:rsidRPr="00391BB3">
        <w:rPr>
          <w:rFonts w:ascii="宋体" w:eastAsia="宋体" w:hAnsi="宋体" w:cs="Times New Roman" w:hint="eastAsia"/>
        </w:rPr>
        <w:t>法定代表人证明书或法定代表人授权书</w:t>
      </w:r>
    </w:p>
    <w:p w:rsidR="0031287C" w:rsidRPr="00391BB3" w:rsidRDefault="0031287C" w:rsidP="0031287C">
      <w:pPr>
        <w:numPr>
          <w:ilvl w:val="0"/>
          <w:numId w:val="5"/>
        </w:numPr>
        <w:spacing w:line="360" w:lineRule="auto"/>
        <w:ind w:leftChars="200" w:left="840"/>
        <w:rPr>
          <w:rFonts w:ascii="宋体" w:eastAsia="宋体" w:hAnsi="宋体" w:cs="Times New Roman"/>
        </w:rPr>
      </w:pPr>
      <w:r w:rsidRPr="00391BB3">
        <w:rPr>
          <w:rFonts w:ascii="宋体" w:eastAsia="宋体" w:hAnsi="宋体" w:cs="Times New Roman" w:hint="eastAsia"/>
        </w:rPr>
        <w:t>制造商出具的授权函</w:t>
      </w:r>
      <w:r w:rsidR="00697A9F" w:rsidRPr="00391BB3">
        <w:rPr>
          <w:rFonts w:ascii="宋体" w:eastAsia="宋体" w:hAnsi="宋体" w:cs="Times New Roman" w:hint="eastAsia"/>
        </w:rPr>
        <w:t xml:space="preserve"> </w:t>
      </w:r>
    </w:p>
    <w:p w:rsidR="0031287C" w:rsidRPr="00391BB3" w:rsidRDefault="0031287C" w:rsidP="0031287C">
      <w:pPr>
        <w:numPr>
          <w:ilvl w:val="0"/>
          <w:numId w:val="5"/>
        </w:numPr>
        <w:spacing w:line="360" w:lineRule="auto"/>
        <w:ind w:leftChars="200" w:left="840"/>
        <w:rPr>
          <w:rFonts w:ascii="宋体" w:eastAsia="宋体" w:hAnsi="宋体" w:cs="Times New Roman"/>
        </w:rPr>
      </w:pPr>
      <w:r w:rsidRPr="00391BB3">
        <w:rPr>
          <w:rFonts w:ascii="宋体" w:eastAsia="宋体" w:hAnsi="宋体" w:cs="Times New Roman" w:hint="eastAsia"/>
        </w:rPr>
        <w:t>企业法人有效营业执照、税务登记证、医疗器械经营企业许可证、医疗器械注册证</w:t>
      </w:r>
      <w:r w:rsidR="004C2E98" w:rsidRPr="00391BB3">
        <w:rPr>
          <w:rFonts w:ascii="宋体" w:eastAsia="宋体" w:hAnsi="宋体" w:cs="Times New Roman" w:hint="eastAsia"/>
          <w:color w:val="FF0000"/>
        </w:rPr>
        <w:t>（如需</w:t>
      </w:r>
      <w:r w:rsidR="00591A6B" w:rsidRPr="00391BB3">
        <w:rPr>
          <w:rFonts w:ascii="宋体" w:eastAsia="宋体" w:hAnsi="宋体" w:cs="Times New Roman" w:hint="eastAsia"/>
          <w:color w:val="FF0000"/>
        </w:rPr>
        <w:t>）</w:t>
      </w:r>
      <w:r w:rsidRPr="00391BB3">
        <w:rPr>
          <w:rFonts w:ascii="宋体" w:eastAsia="宋体" w:hAnsi="宋体" w:cs="Times New Roman" w:hint="eastAsia"/>
        </w:rPr>
        <w:t>等相关证件 （复印件盖公章）</w:t>
      </w:r>
      <w:r w:rsidR="00697A9F" w:rsidRPr="00391BB3">
        <w:rPr>
          <w:rFonts w:ascii="宋体" w:eastAsia="宋体" w:hAnsi="宋体" w:cs="Times New Roman" w:hint="eastAsia"/>
        </w:rPr>
        <w:t xml:space="preserve"> </w:t>
      </w:r>
    </w:p>
    <w:p w:rsidR="0031287C" w:rsidRPr="00391BB3" w:rsidRDefault="0031287C" w:rsidP="004C2E98">
      <w:pPr>
        <w:numPr>
          <w:ilvl w:val="0"/>
          <w:numId w:val="5"/>
        </w:numPr>
        <w:spacing w:line="360" w:lineRule="auto"/>
        <w:rPr>
          <w:rFonts w:ascii="宋体" w:eastAsia="宋体" w:hAnsi="宋体" w:cs="Times New Roman"/>
        </w:rPr>
      </w:pPr>
      <w:r w:rsidRPr="00391BB3">
        <w:rPr>
          <w:rFonts w:ascii="宋体" w:eastAsia="宋体" w:hAnsi="宋体" w:cs="Times New Roman" w:hint="eastAsia"/>
        </w:rPr>
        <w:t>产品通过国家权威部门的各种检验检测报告、证书等</w:t>
      </w:r>
      <w:r w:rsidR="00697A9F" w:rsidRPr="00391BB3">
        <w:rPr>
          <w:rFonts w:ascii="宋体" w:eastAsia="宋体" w:hAnsi="宋体" w:cs="Times New Roman" w:hint="eastAsia"/>
        </w:rPr>
        <w:t>（如</w:t>
      </w:r>
      <w:r w:rsidR="004C2E98" w:rsidRPr="00391BB3">
        <w:rPr>
          <w:rFonts w:ascii="宋体" w:eastAsia="宋体" w:hAnsi="宋体" w:cs="Times New Roman" w:hint="eastAsia"/>
        </w:rPr>
        <w:t>需</w:t>
      </w:r>
      <w:r w:rsidR="00697A9F" w:rsidRPr="00391BB3">
        <w:rPr>
          <w:rFonts w:ascii="宋体" w:eastAsia="宋体" w:hAnsi="宋体" w:cs="Times New Roman" w:hint="eastAsia"/>
        </w:rPr>
        <w:t>）</w:t>
      </w:r>
    </w:p>
    <w:p w:rsidR="0031287C" w:rsidRPr="00391BB3" w:rsidRDefault="0031287C" w:rsidP="0031287C">
      <w:pPr>
        <w:numPr>
          <w:ilvl w:val="0"/>
          <w:numId w:val="5"/>
        </w:numPr>
        <w:spacing w:line="360" w:lineRule="auto"/>
        <w:ind w:leftChars="200" w:left="840"/>
        <w:rPr>
          <w:rFonts w:ascii="宋体" w:eastAsia="宋体" w:hAnsi="宋体" w:cs="Times New Roman"/>
        </w:rPr>
      </w:pPr>
      <w:r w:rsidRPr="00391BB3">
        <w:rPr>
          <w:rFonts w:ascii="宋体" w:eastAsia="宋体" w:hAnsi="宋体" w:cs="Times New Roman" w:hint="eastAsia"/>
        </w:rPr>
        <w:t>绿色环保、节能、自主创新产品等认定证书（复印件盖公章）</w:t>
      </w:r>
      <w:r w:rsidR="00697A9F" w:rsidRPr="00391BB3">
        <w:rPr>
          <w:rFonts w:ascii="宋体" w:eastAsia="宋体" w:hAnsi="宋体" w:cs="Times New Roman" w:hint="eastAsia"/>
        </w:rPr>
        <w:t>（如</w:t>
      </w:r>
      <w:r w:rsidR="004C2E98" w:rsidRPr="00391BB3">
        <w:rPr>
          <w:rFonts w:ascii="宋体" w:eastAsia="宋体" w:hAnsi="宋体" w:cs="Times New Roman" w:hint="eastAsia"/>
          <w:color w:val="FF0000"/>
        </w:rPr>
        <w:t>需</w:t>
      </w:r>
      <w:r w:rsidR="00697A9F" w:rsidRPr="00391BB3">
        <w:rPr>
          <w:rFonts w:ascii="宋体" w:eastAsia="宋体" w:hAnsi="宋体" w:cs="Times New Roman" w:hint="eastAsia"/>
        </w:rPr>
        <w:t>）</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无重大违法记录声明</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 xml:space="preserve">同类产品的销售业绩                          </w:t>
      </w:r>
      <w:r w:rsidR="00685BD2" w:rsidRPr="00391BB3">
        <w:rPr>
          <w:rFonts w:ascii="宋体" w:eastAsia="宋体" w:hAnsi="宋体" w:cs="Times New Roman"/>
        </w:rPr>
        <w:t xml:space="preserve">     </w:t>
      </w:r>
      <w:r w:rsidRPr="00391BB3">
        <w:rPr>
          <w:rFonts w:ascii="宋体" w:eastAsia="宋体" w:hAnsi="宋体" w:cs="Times New Roman" w:hint="eastAsia"/>
        </w:rPr>
        <w:t>（附件</w:t>
      </w:r>
      <w:r w:rsidR="00685BD2" w:rsidRPr="00391BB3">
        <w:rPr>
          <w:rFonts w:ascii="宋体" w:eastAsia="宋体" w:hAnsi="宋体" w:cs="Times New Roman" w:hint="eastAsia"/>
        </w:rPr>
        <w:t>十</w:t>
      </w:r>
      <w:r w:rsidRPr="00391BB3">
        <w:rPr>
          <w:rFonts w:ascii="宋体" w:eastAsia="宋体" w:hAnsi="宋体" w:cs="Times New Roman" w:hint="eastAsia"/>
        </w:rPr>
        <w:t>）</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投标人情况介绍（主要产品、技术力量、生产规模、经营业绩等）</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供应商提供的详细实施方案、设备选型和功能介绍及具体执行人员情况介绍</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为用户提供人员培训计划（时间、地点、内容和师资情况等）</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售后服务网点介绍（人员配备、故障修复时间、方式及保障措施）</w:t>
      </w:r>
    </w:p>
    <w:p w:rsidR="0031287C" w:rsidRPr="00391BB3" w:rsidRDefault="0031287C" w:rsidP="0031287C">
      <w:pPr>
        <w:numPr>
          <w:ilvl w:val="0"/>
          <w:numId w:val="4"/>
        </w:numPr>
        <w:spacing w:line="360" w:lineRule="auto"/>
        <w:rPr>
          <w:rFonts w:ascii="宋体" w:eastAsia="宋体" w:hAnsi="宋体" w:cs="Times New Roman"/>
        </w:rPr>
      </w:pPr>
      <w:r w:rsidRPr="00391BB3">
        <w:rPr>
          <w:rFonts w:ascii="宋体" w:eastAsia="宋体" w:hAnsi="宋体" w:cs="Times New Roman" w:hint="eastAsia"/>
        </w:rPr>
        <w:t>议价供应商认为需要提供的其他技术资料</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w:t>
      </w:r>
      <w:proofErr w:type="gramStart"/>
      <w:r w:rsidRPr="00391BB3">
        <w:rPr>
          <w:rFonts w:ascii="宋体" w:eastAsia="宋体" w:hAnsi="宋体" w:cs="Times New Roman" w:hint="eastAsia"/>
          <w:szCs w:val="24"/>
        </w:rPr>
        <w:t>作出</w:t>
      </w:r>
      <w:proofErr w:type="gramEnd"/>
      <w:r w:rsidRPr="00391BB3">
        <w:rPr>
          <w:rFonts w:ascii="宋体" w:eastAsia="宋体" w:hAnsi="宋体" w:cs="Times New Roman" w:hint="eastAsia"/>
          <w:szCs w:val="24"/>
        </w:rPr>
        <w:t>详细对比说明。</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3.2报价文件格式</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议价供应商应根据议价采购文件中所提供的格式，内容按顺序填写并装订成册。 </w:t>
      </w:r>
    </w:p>
    <w:p w:rsidR="0031287C" w:rsidRPr="00391BB3" w:rsidRDefault="0031287C" w:rsidP="0031287C">
      <w:pPr>
        <w:spacing w:line="360" w:lineRule="auto"/>
        <w:rPr>
          <w:rFonts w:ascii="宋体" w:eastAsia="宋体" w:hAnsi="宋体" w:cs="Times New Roman"/>
          <w:szCs w:val="24"/>
        </w:rPr>
      </w:pPr>
      <w:bookmarkStart w:id="28" w:name="_Toc383601563"/>
      <w:r w:rsidRPr="00391BB3">
        <w:rPr>
          <w:rFonts w:ascii="宋体" w:eastAsia="宋体" w:hAnsi="宋体" w:cs="Times New Roman" w:hint="eastAsia"/>
          <w:szCs w:val="24"/>
        </w:rPr>
        <w:t>4．报价</w:t>
      </w:r>
      <w:bookmarkEnd w:id="28"/>
    </w:p>
    <w:p w:rsidR="0031287C" w:rsidRPr="00391BB3" w:rsidRDefault="0031287C" w:rsidP="0031287C">
      <w:pPr>
        <w:spacing w:line="360" w:lineRule="auto"/>
        <w:rPr>
          <w:rFonts w:ascii="宋体" w:eastAsia="宋体" w:hAnsi="宋体" w:cs="Times New Roman"/>
          <w:spacing w:val="-6"/>
          <w:szCs w:val="21"/>
          <w:u w:val="single"/>
        </w:rPr>
      </w:pPr>
      <w:r w:rsidRPr="00391BB3">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391BB3" w:rsidRDefault="0031287C" w:rsidP="00FB076D">
      <w:pPr>
        <w:spacing w:line="360" w:lineRule="auto"/>
        <w:rPr>
          <w:rFonts w:ascii="宋体" w:eastAsia="宋体" w:hAnsi="宋体" w:cs="Times New Roman"/>
          <w:color w:val="FF0000"/>
          <w:szCs w:val="24"/>
        </w:rPr>
      </w:pPr>
      <w:r w:rsidRPr="00391BB3">
        <w:rPr>
          <w:rFonts w:ascii="宋体" w:eastAsia="宋体" w:hAnsi="宋体" w:cs="Times New Roman" w:hint="eastAsia"/>
          <w:szCs w:val="24"/>
        </w:rPr>
        <w:t>投标进口设备时，</w:t>
      </w:r>
      <w:r w:rsidR="00DB1384" w:rsidRPr="00391BB3">
        <w:rPr>
          <w:rFonts w:ascii="宋体" w:eastAsia="宋体" w:hAnsi="宋体" w:cs="Times New Roman" w:hint="eastAsia"/>
          <w:color w:val="FF0000"/>
          <w:szCs w:val="24"/>
        </w:rPr>
        <w:t>报价供应商的报价</w:t>
      </w:r>
      <w:r w:rsidRPr="00391BB3">
        <w:rPr>
          <w:rFonts w:ascii="宋体" w:eastAsia="宋体" w:hAnsi="宋体" w:cs="Times New Roman" w:hint="eastAsia"/>
          <w:color w:val="FF0000"/>
          <w:szCs w:val="24"/>
        </w:rPr>
        <w:t>包含海关关税及海关增值税。</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4.3报价货币为人民币。</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4.4采购单位不接受任何选择报价，对每一种货物只允许一个报价。</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4.5采购单位要求分类报价是为了方便评标，但在任何情况下不限制采购人以其认为最合适的条款、条件</w:t>
      </w:r>
      <w:r w:rsidRPr="00391BB3">
        <w:rPr>
          <w:rFonts w:ascii="宋体" w:eastAsia="宋体" w:hAnsi="宋体" w:cs="Times New Roman" w:hint="eastAsia"/>
          <w:szCs w:val="24"/>
        </w:rPr>
        <w:lastRenderedPageBreak/>
        <w:t>签订合同的权利。</w:t>
      </w:r>
    </w:p>
    <w:p w:rsidR="0031287C" w:rsidRPr="00391BB3" w:rsidRDefault="0031287C" w:rsidP="00CC79E3">
      <w:pPr>
        <w:pStyle w:val="a8"/>
      </w:pPr>
      <w:r w:rsidRPr="00391BB3">
        <w:rPr>
          <w:rFonts w:ascii="宋体" w:eastAsia="宋体" w:hAnsi="宋体" w:cs="Times New Roman" w:hint="eastAsia"/>
          <w:color w:val="000000" w:themeColor="text1"/>
          <w:szCs w:val="24"/>
        </w:rPr>
        <w:t>4.6</w:t>
      </w:r>
      <w:r w:rsidRPr="00391BB3">
        <w:rPr>
          <w:rFonts w:hint="eastAsia"/>
        </w:rPr>
        <w:t>议价供应商所报的报价在合同执行过程中是固定不变的，不得以任何理由予以变更。任何包含价格调整要求，将被认为是非响应性报价而予以拒绝。所有的报价均为货物到买方指定的工地价。</w:t>
      </w:r>
    </w:p>
    <w:p w:rsidR="0044403C" w:rsidRPr="00391BB3" w:rsidRDefault="0044403C" w:rsidP="0044403C">
      <w:pPr>
        <w:spacing w:line="360" w:lineRule="auto"/>
        <w:rPr>
          <w:rFonts w:ascii="宋体" w:eastAsia="宋体" w:hAnsi="宋体" w:cs="Times New Roman"/>
          <w:szCs w:val="24"/>
        </w:rPr>
      </w:pPr>
      <w:bookmarkStart w:id="29" w:name="_Toc383601564"/>
      <w:r w:rsidRPr="00391BB3">
        <w:rPr>
          <w:rFonts w:ascii="宋体" w:eastAsia="宋体" w:hAnsi="宋体" w:cs="Times New Roman" w:hint="eastAsia"/>
          <w:szCs w:val="24"/>
        </w:rPr>
        <w:t>5．议价保证金</w:t>
      </w:r>
      <w:bookmarkEnd w:id="29"/>
    </w:p>
    <w:p w:rsidR="0044403C" w:rsidRPr="00391BB3" w:rsidRDefault="0044403C" w:rsidP="0044403C">
      <w:pPr>
        <w:spacing w:line="360" w:lineRule="auto"/>
        <w:rPr>
          <w:rFonts w:ascii="宋体" w:eastAsia="宋体" w:hAnsi="宋体" w:cs="Times New Roman"/>
          <w:color w:val="000000" w:themeColor="text1"/>
          <w:szCs w:val="24"/>
        </w:rPr>
      </w:pPr>
      <w:r w:rsidRPr="00391BB3">
        <w:rPr>
          <w:rFonts w:ascii="宋体" w:eastAsia="宋体" w:hAnsi="宋体" w:cs="Times New Roman" w:hint="eastAsia"/>
          <w:color w:val="000000" w:themeColor="text1"/>
          <w:szCs w:val="24"/>
        </w:rPr>
        <w:t>5.1议价供应商须提供议价保证金</w:t>
      </w:r>
      <w:r w:rsidR="00CB15AD" w:rsidRPr="00391BB3">
        <w:rPr>
          <w:rFonts w:ascii="宋体" w:eastAsia="宋体" w:hAnsi="宋体" w:cs="Times New Roman" w:hint="eastAsia"/>
          <w:color w:val="000000" w:themeColor="text1"/>
          <w:szCs w:val="24"/>
        </w:rPr>
        <w:t>1</w:t>
      </w:r>
      <w:r w:rsidR="00CB15AD" w:rsidRPr="00391BB3">
        <w:rPr>
          <w:rFonts w:ascii="宋体" w:eastAsia="宋体" w:hAnsi="宋体" w:cs="Times New Roman"/>
          <w:color w:val="000000" w:themeColor="text1"/>
          <w:szCs w:val="24"/>
        </w:rPr>
        <w:t>000</w:t>
      </w:r>
      <w:r w:rsidR="00CB15AD" w:rsidRPr="00391BB3">
        <w:rPr>
          <w:rFonts w:ascii="宋体" w:eastAsia="宋体" w:hAnsi="宋体" w:cs="Times New Roman" w:hint="eastAsia"/>
          <w:color w:val="000000" w:themeColor="text1"/>
          <w:szCs w:val="24"/>
        </w:rPr>
        <w:t>元</w:t>
      </w:r>
      <w:r w:rsidRPr="00391BB3">
        <w:rPr>
          <w:rFonts w:ascii="宋体" w:eastAsia="宋体" w:hAnsi="宋体" w:cs="Times New Roman" w:hint="eastAsia"/>
          <w:color w:val="000000" w:themeColor="text1"/>
          <w:szCs w:val="24"/>
        </w:rPr>
        <w:t>，否则采购单位将不接受其的报价。</w:t>
      </w:r>
    </w:p>
    <w:p w:rsidR="0044403C" w:rsidRPr="00391BB3" w:rsidRDefault="0044403C" w:rsidP="0044403C">
      <w:pPr>
        <w:spacing w:line="360" w:lineRule="auto"/>
        <w:rPr>
          <w:rFonts w:ascii="宋体" w:eastAsia="宋体" w:hAnsi="宋体" w:cs="Times New Roman"/>
          <w:color w:val="000000" w:themeColor="text1"/>
          <w:szCs w:val="24"/>
        </w:rPr>
      </w:pPr>
      <w:r w:rsidRPr="00391BB3">
        <w:rPr>
          <w:rFonts w:ascii="宋体" w:eastAsia="宋体" w:hAnsi="宋体" w:cs="Times New Roman" w:hint="eastAsia"/>
          <w:color w:val="000000" w:themeColor="text1"/>
          <w:szCs w:val="24"/>
        </w:rPr>
        <w:t>5.2 若一次投多个标项，只需交纳</w:t>
      </w:r>
      <w:proofErr w:type="gramStart"/>
      <w:r w:rsidRPr="00391BB3">
        <w:rPr>
          <w:rFonts w:ascii="宋体" w:eastAsia="宋体" w:hAnsi="宋体" w:cs="Times New Roman" w:hint="eastAsia"/>
          <w:color w:val="000000" w:themeColor="text1"/>
          <w:szCs w:val="24"/>
        </w:rPr>
        <w:t>一个标项的</w:t>
      </w:r>
      <w:proofErr w:type="gramEnd"/>
      <w:r w:rsidRPr="00391BB3">
        <w:rPr>
          <w:rFonts w:ascii="宋体" w:eastAsia="宋体" w:hAnsi="宋体" w:cs="Times New Roman" w:hint="eastAsia"/>
          <w:color w:val="000000" w:themeColor="text1"/>
          <w:szCs w:val="24"/>
        </w:rPr>
        <w:t>议价保证金（按所需保证金最大额的标准交纳为准）。议价保证金</w:t>
      </w:r>
      <w:r w:rsidR="006E4FD8" w:rsidRPr="00391BB3">
        <w:rPr>
          <w:rFonts w:ascii="宋体" w:eastAsia="宋体" w:hAnsi="宋体" w:cs="Times New Roman" w:hint="eastAsia"/>
          <w:color w:val="000000" w:themeColor="text1"/>
          <w:szCs w:val="24"/>
        </w:rPr>
        <w:t>请</w:t>
      </w:r>
      <w:r w:rsidRPr="00391BB3">
        <w:rPr>
          <w:rFonts w:ascii="宋体" w:eastAsia="宋体" w:hAnsi="宋体" w:cs="Times New Roman" w:hint="eastAsia"/>
          <w:color w:val="000000" w:themeColor="text1"/>
          <w:szCs w:val="24"/>
        </w:rPr>
        <w:t>电汇（户名：温州生物材料与工程研究所；开户银行：工行城南支行；账号：1203219009</w:t>
      </w:r>
      <w:r w:rsidRPr="00391BB3">
        <w:rPr>
          <w:rFonts w:ascii="宋体" w:eastAsia="宋体" w:hAnsi="宋体" w:cs="Times New Roman"/>
          <w:color w:val="000000" w:themeColor="text1"/>
          <w:szCs w:val="24"/>
        </w:rPr>
        <w:t>200274562</w:t>
      </w:r>
      <w:r w:rsidRPr="00391BB3">
        <w:rPr>
          <w:rFonts w:ascii="宋体" w:eastAsia="宋体" w:hAnsi="宋体" w:cs="Times New Roman" w:hint="eastAsia"/>
          <w:color w:val="000000" w:themeColor="text1"/>
          <w:szCs w:val="24"/>
        </w:rPr>
        <w:t>；税号：1</w:t>
      </w:r>
      <w:r w:rsidRPr="00391BB3">
        <w:rPr>
          <w:rFonts w:ascii="宋体" w:eastAsia="宋体" w:hAnsi="宋体" w:cs="Times New Roman"/>
          <w:color w:val="000000" w:themeColor="text1"/>
          <w:szCs w:val="24"/>
        </w:rPr>
        <w:t>2</w:t>
      </w:r>
      <w:r w:rsidRPr="00391BB3">
        <w:rPr>
          <w:rFonts w:ascii="宋体" w:eastAsia="宋体" w:hAnsi="宋体" w:cs="Times New Roman" w:hint="eastAsia"/>
          <w:color w:val="000000" w:themeColor="text1"/>
          <w:szCs w:val="24"/>
        </w:rPr>
        <w:t>330300</w:t>
      </w:r>
      <w:r w:rsidRPr="00391BB3">
        <w:rPr>
          <w:rFonts w:ascii="宋体" w:eastAsia="宋体" w:hAnsi="宋体" w:cs="Times New Roman"/>
          <w:color w:val="000000" w:themeColor="text1"/>
          <w:szCs w:val="24"/>
        </w:rPr>
        <w:t>062045706Y</w:t>
      </w:r>
      <w:r w:rsidRPr="00391BB3">
        <w:rPr>
          <w:rFonts w:ascii="宋体" w:eastAsia="宋体" w:hAnsi="宋体" w:cs="Times New Roman" w:hint="eastAsia"/>
          <w:color w:val="000000" w:themeColor="text1"/>
          <w:szCs w:val="24"/>
        </w:rPr>
        <w:t>）。</w:t>
      </w:r>
      <w:proofErr w:type="gramStart"/>
      <w:r w:rsidRPr="00391BB3">
        <w:rPr>
          <w:rFonts w:ascii="宋体" w:eastAsia="宋体" w:hAnsi="宋体" w:cs="Times New Roman" w:hint="eastAsia"/>
          <w:color w:val="000000" w:themeColor="text1"/>
          <w:szCs w:val="24"/>
        </w:rPr>
        <w:t>逾期末交的</w:t>
      </w:r>
      <w:proofErr w:type="gramEnd"/>
      <w:r w:rsidRPr="00391BB3">
        <w:rPr>
          <w:rFonts w:ascii="宋体" w:eastAsia="宋体" w:hAnsi="宋体" w:cs="Times New Roman" w:hint="eastAsia"/>
          <w:color w:val="000000" w:themeColor="text1"/>
          <w:szCs w:val="24"/>
        </w:rPr>
        <w:t>其报价文件不予接受。</w:t>
      </w:r>
    </w:p>
    <w:p w:rsidR="0044403C" w:rsidRPr="00391BB3" w:rsidRDefault="0044403C" w:rsidP="0044403C">
      <w:pPr>
        <w:spacing w:line="360" w:lineRule="auto"/>
        <w:rPr>
          <w:rFonts w:ascii="宋体" w:eastAsia="宋体" w:hAnsi="宋体" w:cs="Times New Roman"/>
          <w:color w:val="000000" w:themeColor="text1"/>
          <w:szCs w:val="24"/>
        </w:rPr>
      </w:pPr>
      <w:r w:rsidRPr="00391BB3">
        <w:rPr>
          <w:rFonts w:ascii="宋体" w:eastAsia="宋体" w:hAnsi="宋体" w:cs="Times New Roman" w:hint="eastAsia"/>
          <w:color w:val="000000" w:themeColor="text1"/>
          <w:szCs w:val="24"/>
        </w:rPr>
        <w:t>5.3 履约保证金和质量保证金</w:t>
      </w:r>
    </w:p>
    <w:p w:rsidR="0044403C" w:rsidRPr="00391BB3" w:rsidRDefault="0044403C" w:rsidP="0044403C">
      <w:pPr>
        <w:spacing w:line="360" w:lineRule="auto"/>
        <w:rPr>
          <w:rFonts w:ascii="宋体" w:eastAsia="宋体" w:hAnsi="宋体" w:cs="Times New Roman"/>
          <w:color w:val="000000" w:themeColor="text1"/>
          <w:szCs w:val="24"/>
        </w:rPr>
      </w:pPr>
      <w:r w:rsidRPr="00391BB3">
        <w:rPr>
          <w:rFonts w:ascii="宋体" w:eastAsia="宋体" w:hAnsi="宋体" w:cs="Times New Roman" w:hint="eastAsia"/>
          <w:color w:val="000000" w:themeColor="text1"/>
          <w:szCs w:val="24"/>
        </w:rPr>
        <w:t>根据成交供应商投标时响应的付款方式的不同，有以下二种缴纳方式：</w:t>
      </w:r>
    </w:p>
    <w:p w:rsidR="0044403C" w:rsidRPr="00391BB3" w:rsidRDefault="0044403C" w:rsidP="0044403C">
      <w:pPr>
        <w:spacing w:line="360" w:lineRule="auto"/>
        <w:rPr>
          <w:rFonts w:ascii="宋体" w:eastAsia="宋体" w:hAnsi="宋体" w:cs="Times New Roman"/>
          <w:color w:val="000000" w:themeColor="text1"/>
          <w:szCs w:val="24"/>
        </w:rPr>
      </w:pPr>
      <w:r w:rsidRPr="00391BB3">
        <w:rPr>
          <w:rFonts w:ascii="宋体" w:eastAsia="宋体" w:hAnsi="宋体" w:cs="Times New Roman" w:hint="eastAsia"/>
          <w:color w:val="000000" w:themeColor="text1"/>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或者，原投标保证金在合同签订后自动转为履约保证金，履约保证金在货到验收合格后无息退回，以10%（进口设备）或5%（国产设备）货款作为</w:t>
      </w:r>
      <w:proofErr w:type="gramStart"/>
      <w:r w:rsidRPr="00391BB3">
        <w:rPr>
          <w:rFonts w:ascii="宋体" w:eastAsia="宋体" w:hAnsi="宋体" w:cs="Times New Roman" w:hint="eastAsia"/>
          <w:color w:val="000000" w:themeColor="text1"/>
          <w:szCs w:val="24"/>
        </w:rPr>
        <w:t>质量保证金待一年</w:t>
      </w:r>
      <w:proofErr w:type="gramEnd"/>
      <w:r w:rsidRPr="00391BB3">
        <w:rPr>
          <w:rFonts w:ascii="宋体" w:eastAsia="宋体" w:hAnsi="宋体" w:cs="Times New Roman" w:hint="eastAsia"/>
          <w:color w:val="000000" w:themeColor="text1"/>
          <w:szCs w:val="24"/>
        </w:rPr>
        <w:t>质保期满后无质量问题的5个工作日内无息退还。</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5.4  未中标供应商的议价保证金，在成交供应商确定后无息退还。</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5.5如发生下列情况之一，议价保证金将不予退回：</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（1）议价供应商在议价采购文件规定的报价有效期内撤回报价；</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（2）成交供应商未按成交通知书中规定的时间与采购人签订合同；</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 报价文件中提供虚假材料的。</w:t>
      </w:r>
    </w:p>
    <w:p w:rsidR="0044403C" w:rsidRPr="00391BB3" w:rsidRDefault="0044403C" w:rsidP="0044403C">
      <w:pPr>
        <w:spacing w:line="360" w:lineRule="auto"/>
        <w:rPr>
          <w:rFonts w:ascii="宋体" w:eastAsia="宋体" w:hAnsi="宋体" w:cs="Times New Roman"/>
          <w:szCs w:val="24"/>
        </w:rPr>
      </w:pPr>
      <w:bookmarkStart w:id="30" w:name="_Toc383601565"/>
      <w:r w:rsidRPr="00391BB3">
        <w:rPr>
          <w:rFonts w:ascii="宋体" w:eastAsia="宋体" w:hAnsi="宋体" w:cs="Times New Roman" w:hint="eastAsia"/>
          <w:szCs w:val="24"/>
        </w:rPr>
        <w:t>6．议价有效期</w:t>
      </w:r>
      <w:bookmarkEnd w:id="30"/>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6.1自议价之日起90天内报价应保持有效。</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391BB3" w:rsidRDefault="0044403C" w:rsidP="0044403C">
      <w:pPr>
        <w:spacing w:line="360" w:lineRule="auto"/>
        <w:rPr>
          <w:rFonts w:ascii="宋体" w:eastAsia="宋体" w:hAnsi="宋体" w:cs="Times New Roman"/>
          <w:szCs w:val="24"/>
        </w:rPr>
      </w:pPr>
      <w:bookmarkStart w:id="31" w:name="_Toc383601566"/>
      <w:r w:rsidRPr="00391BB3">
        <w:rPr>
          <w:rFonts w:ascii="宋体" w:eastAsia="宋体" w:hAnsi="宋体" w:cs="Times New Roman" w:hint="eastAsia"/>
          <w:szCs w:val="24"/>
        </w:rPr>
        <w:t>7．报价文件的签署和规定</w:t>
      </w:r>
      <w:bookmarkEnd w:id="3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7.1议价供应商应将提供一式</w:t>
      </w:r>
      <w:r w:rsidR="00FB076D" w:rsidRPr="00391BB3">
        <w:rPr>
          <w:rFonts w:ascii="宋体" w:eastAsia="宋体" w:hAnsi="宋体" w:cs="Times New Roman" w:hint="eastAsia"/>
          <w:szCs w:val="24"/>
        </w:rPr>
        <w:t>五</w:t>
      </w:r>
      <w:r w:rsidRPr="00391BB3">
        <w:rPr>
          <w:rFonts w:ascii="宋体" w:eastAsia="宋体" w:hAnsi="宋体" w:cs="Times New Roman" w:hint="eastAsia"/>
          <w:szCs w:val="24"/>
        </w:rPr>
        <w:t>份的报价文件，分别装订成册，报价文件鼓励双面打印。参与多项标段报价的，可以合并编制在一份报价文件中。其中正本一份、副本</w:t>
      </w:r>
      <w:r w:rsidR="00FB076D" w:rsidRPr="00391BB3">
        <w:rPr>
          <w:rFonts w:ascii="宋体" w:eastAsia="宋体" w:hAnsi="宋体" w:cs="Times New Roman" w:hint="eastAsia"/>
          <w:szCs w:val="24"/>
        </w:rPr>
        <w:t>四</w:t>
      </w:r>
      <w:r w:rsidRPr="00391BB3">
        <w:rPr>
          <w:rFonts w:ascii="宋体" w:eastAsia="宋体" w:hAnsi="宋体" w:cs="Times New Roman" w:hint="eastAsia"/>
          <w:szCs w:val="24"/>
        </w:rPr>
        <w:t>份，每套报价文件的封面应清楚标明“正本”或“副本”字样，若“正本”与“副本”不符，以“正本”为准。</w:t>
      </w:r>
      <w:r w:rsidRPr="00391BB3">
        <w:rPr>
          <w:rFonts w:ascii="宋体" w:eastAsia="宋体" w:hAnsi="宋体" w:cs="Times New Roman" w:hint="eastAsia"/>
          <w:b/>
          <w:szCs w:val="24"/>
        </w:rPr>
        <w:t>▲活页装订（是指用卡条、</w:t>
      </w:r>
      <w:proofErr w:type="gramStart"/>
      <w:r w:rsidRPr="00391BB3">
        <w:rPr>
          <w:rFonts w:ascii="宋体" w:eastAsia="宋体" w:hAnsi="宋体" w:cs="Times New Roman" w:hint="eastAsia"/>
          <w:b/>
          <w:szCs w:val="24"/>
        </w:rPr>
        <w:t>抽杆夹</w:t>
      </w:r>
      <w:proofErr w:type="gramEnd"/>
      <w:r w:rsidRPr="00391BB3">
        <w:rPr>
          <w:rFonts w:ascii="宋体" w:eastAsia="宋体" w:hAnsi="宋体" w:cs="Times New Roman" w:hint="eastAsia"/>
          <w:b/>
          <w:szCs w:val="24"/>
        </w:rPr>
        <w:t>、订书机等形式装订，使标书可以拆卸或者在翻动过程中易脱落的一种装订方式）的议价文件将被视为无效。</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7.2 报价文件的正本必须打印或用不褪色的墨水书写，并由议价供应商代表签署，副本可用正本的复印。</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7.3 报价文件如有修改和增删必须由议价供应商代表在修改和增删处</w:t>
      </w:r>
      <w:proofErr w:type="gramStart"/>
      <w:r w:rsidRPr="00391BB3">
        <w:rPr>
          <w:rFonts w:ascii="宋体" w:eastAsia="宋体" w:hAnsi="宋体" w:cs="Times New Roman" w:hint="eastAsia"/>
          <w:szCs w:val="24"/>
        </w:rPr>
        <w:t>旁签署</w:t>
      </w:r>
      <w:proofErr w:type="gramEnd"/>
      <w:r w:rsidRPr="00391BB3">
        <w:rPr>
          <w:rFonts w:ascii="宋体" w:eastAsia="宋体" w:hAnsi="宋体" w:cs="Times New Roman" w:hint="eastAsia"/>
          <w:szCs w:val="24"/>
        </w:rPr>
        <w:t>或盖章，方才有效。</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lastRenderedPageBreak/>
        <w:t>7.4 报价文件若字迹模糊无法辨认或在关键条款内容上表述不清楚，将可能导致其报价不被接收。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7.5   报价文件装袋密封，内装正、副本共</w:t>
      </w:r>
      <w:r w:rsidR="00FB076D" w:rsidRPr="00391BB3">
        <w:rPr>
          <w:rFonts w:ascii="宋体" w:eastAsia="宋体" w:hAnsi="宋体" w:cs="Times New Roman" w:hint="eastAsia"/>
          <w:szCs w:val="24"/>
        </w:rPr>
        <w:t>五</w:t>
      </w:r>
      <w:r w:rsidRPr="00391BB3">
        <w:rPr>
          <w:rFonts w:ascii="宋体" w:eastAsia="宋体" w:hAnsi="宋体" w:cs="Times New Roman" w:hint="eastAsia"/>
          <w:szCs w:val="24"/>
        </w:rPr>
        <w:t>份。封口处贴上封条，启封处加盖议价单位公章或由议价供应商代表签字。封皮上写明议价项目名称、编号、议价供应商名称、地址、邮政编码、电话、联系人，并注明“开标时启封”字样。</w:t>
      </w:r>
    </w:p>
    <w:p w:rsidR="0044403C" w:rsidRPr="00391BB3" w:rsidRDefault="0044403C" w:rsidP="0044403C">
      <w:pPr>
        <w:spacing w:line="360" w:lineRule="auto"/>
        <w:jc w:val="center"/>
        <w:rPr>
          <w:rFonts w:ascii="宋体" w:eastAsia="宋体" w:hAnsi="宋体" w:cs="Times New Roman"/>
          <w:b/>
          <w:szCs w:val="24"/>
        </w:rPr>
      </w:pPr>
      <w:bookmarkStart w:id="32" w:name="_Toc364256027"/>
      <w:bookmarkStart w:id="33" w:name="_Toc383601567"/>
      <w:r w:rsidRPr="00391BB3">
        <w:rPr>
          <w:rFonts w:ascii="宋体" w:eastAsia="宋体" w:hAnsi="宋体" w:cs="Times New Roman" w:hint="eastAsia"/>
          <w:b/>
          <w:szCs w:val="24"/>
        </w:rPr>
        <w:t>四、报价文件的递交</w:t>
      </w:r>
      <w:bookmarkEnd w:id="32"/>
      <w:bookmarkEnd w:id="33"/>
    </w:p>
    <w:p w:rsidR="0044403C" w:rsidRPr="00391BB3" w:rsidRDefault="0044403C" w:rsidP="0044403C">
      <w:pPr>
        <w:spacing w:line="360" w:lineRule="auto"/>
        <w:rPr>
          <w:rFonts w:ascii="宋体" w:eastAsia="宋体" w:hAnsi="宋体" w:cs="Times New Roman"/>
          <w:szCs w:val="24"/>
        </w:rPr>
      </w:pPr>
      <w:bookmarkStart w:id="34" w:name="_Toc383601568"/>
      <w:r w:rsidRPr="00391BB3">
        <w:rPr>
          <w:rFonts w:ascii="宋体" w:eastAsia="宋体" w:hAnsi="宋体" w:cs="Times New Roman" w:hint="eastAsia"/>
          <w:szCs w:val="24"/>
        </w:rPr>
        <w:t>1．议价截止时间</w:t>
      </w:r>
      <w:bookmarkEnd w:id="34"/>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391BB3" w:rsidRDefault="0044403C" w:rsidP="0044403C">
      <w:pPr>
        <w:spacing w:line="360" w:lineRule="auto"/>
        <w:rPr>
          <w:rFonts w:ascii="宋体" w:eastAsia="宋体" w:hAnsi="宋体" w:cs="Times New Roman"/>
          <w:szCs w:val="24"/>
        </w:rPr>
      </w:pPr>
      <w:bookmarkStart w:id="35" w:name="_Toc383601569"/>
      <w:r w:rsidRPr="00391BB3">
        <w:rPr>
          <w:rFonts w:ascii="宋体" w:eastAsia="宋体" w:hAnsi="宋体" w:cs="Times New Roman" w:hint="eastAsia"/>
          <w:szCs w:val="24"/>
        </w:rPr>
        <w:t>2．报价文件的修改和撤回</w:t>
      </w:r>
      <w:bookmarkEnd w:id="35"/>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2.1 在议价截止时间前，议价供应商可以用书面形式提出修改或撤回其报价并送达到采购单位。</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2.2议价供应</w:t>
      </w:r>
      <w:proofErr w:type="gramStart"/>
      <w:r w:rsidRPr="00391BB3">
        <w:rPr>
          <w:rFonts w:ascii="宋体" w:eastAsia="宋体" w:hAnsi="宋体" w:cs="Times New Roman" w:hint="eastAsia"/>
          <w:szCs w:val="24"/>
        </w:rPr>
        <w:t>商修改</w:t>
      </w:r>
      <w:proofErr w:type="gramEnd"/>
      <w:r w:rsidRPr="00391BB3">
        <w:rPr>
          <w:rFonts w:ascii="宋体" w:eastAsia="宋体" w:hAnsi="宋体" w:cs="Times New Roman" w:hint="eastAsia"/>
          <w:szCs w:val="24"/>
        </w:rPr>
        <w:t>或撤回报价文件的书面材料，须密封送达到采购单位。同时应在封皮上注明“报价文件修改”或“报价文件撤回通知”字样。</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391BB3" w:rsidRDefault="0044403C" w:rsidP="0044403C">
      <w:pPr>
        <w:spacing w:line="360" w:lineRule="auto"/>
        <w:rPr>
          <w:rFonts w:ascii="宋体" w:eastAsia="宋体" w:hAnsi="宋体" w:cs="Times New Roman"/>
          <w:szCs w:val="24"/>
        </w:rPr>
      </w:pPr>
      <w:bookmarkStart w:id="36" w:name="_Toc383601570"/>
      <w:r w:rsidRPr="00391BB3">
        <w:rPr>
          <w:rFonts w:ascii="宋体" w:eastAsia="宋体" w:hAnsi="宋体" w:cs="Times New Roman" w:hint="eastAsia"/>
          <w:szCs w:val="24"/>
        </w:rPr>
        <w:t>3．  发生下列情况之一的文件将被拒收。</w:t>
      </w:r>
      <w:bookmarkEnd w:id="36"/>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  在议价截止时间以后送达的报价文件；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  未密封或未装订的报价文件；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3)  由于包装不妥在送达途中严重破损或失散的报价文件；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  未按规定交纳议价保证金的。</w:t>
      </w:r>
    </w:p>
    <w:p w:rsidR="0044403C" w:rsidRPr="00391BB3" w:rsidRDefault="0044403C" w:rsidP="0044403C">
      <w:pPr>
        <w:spacing w:line="360" w:lineRule="auto"/>
        <w:jc w:val="center"/>
        <w:rPr>
          <w:rFonts w:ascii="宋体" w:eastAsia="宋体" w:hAnsi="宋体" w:cs="Times New Roman"/>
          <w:b/>
          <w:szCs w:val="24"/>
        </w:rPr>
      </w:pPr>
      <w:bookmarkStart w:id="37" w:name="_Toc195500489"/>
      <w:bookmarkStart w:id="38" w:name="_Toc195501161"/>
      <w:bookmarkStart w:id="39" w:name="_Toc364256028"/>
      <w:bookmarkStart w:id="40" w:name="_Toc383601571"/>
      <w:r w:rsidRPr="00391BB3">
        <w:rPr>
          <w:rFonts w:ascii="宋体" w:eastAsia="宋体" w:hAnsi="宋体" w:cs="Times New Roman" w:hint="eastAsia"/>
          <w:b/>
          <w:szCs w:val="24"/>
        </w:rPr>
        <w:t>五、 开标和评标</w:t>
      </w:r>
      <w:bookmarkEnd w:id="37"/>
      <w:bookmarkEnd w:id="38"/>
      <w:bookmarkEnd w:id="39"/>
      <w:bookmarkEnd w:id="40"/>
    </w:p>
    <w:p w:rsidR="0044403C" w:rsidRPr="00391BB3" w:rsidRDefault="0044403C" w:rsidP="0044403C">
      <w:pPr>
        <w:spacing w:line="360" w:lineRule="auto"/>
        <w:rPr>
          <w:rFonts w:ascii="宋体" w:eastAsia="宋体" w:hAnsi="宋体" w:cs="Times New Roman"/>
          <w:szCs w:val="24"/>
        </w:rPr>
      </w:pPr>
      <w:bookmarkStart w:id="41" w:name="_Toc383601572"/>
      <w:r w:rsidRPr="00391BB3">
        <w:rPr>
          <w:rFonts w:ascii="宋体" w:eastAsia="宋体" w:hAnsi="宋体" w:cs="Times New Roman" w:hint="eastAsia"/>
          <w:szCs w:val="24"/>
        </w:rPr>
        <w:t>1.开标</w:t>
      </w:r>
      <w:bookmarkEnd w:id="4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391BB3" w:rsidRDefault="0044403C" w:rsidP="0044403C">
      <w:pPr>
        <w:spacing w:line="360" w:lineRule="auto"/>
        <w:rPr>
          <w:rFonts w:ascii="宋体" w:eastAsia="宋体" w:hAnsi="宋体" w:cs="Times New Roman"/>
          <w:szCs w:val="24"/>
        </w:rPr>
      </w:pPr>
      <w:bookmarkStart w:id="42" w:name="_Toc383601573"/>
      <w:r w:rsidRPr="00391BB3">
        <w:rPr>
          <w:rFonts w:ascii="宋体" w:eastAsia="宋体" w:hAnsi="宋体" w:cs="Times New Roman" w:hint="eastAsia"/>
          <w:szCs w:val="24"/>
        </w:rPr>
        <w:t>2.议价小组</w:t>
      </w:r>
      <w:bookmarkEnd w:id="42"/>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w:t>
      </w:r>
      <w:proofErr w:type="gramStart"/>
      <w:r w:rsidRPr="00391BB3">
        <w:rPr>
          <w:rFonts w:ascii="宋体" w:eastAsia="宋体" w:hAnsi="宋体" w:cs="Times New Roman" w:hint="eastAsia"/>
          <w:szCs w:val="24"/>
        </w:rPr>
        <w:t>商法定</w:t>
      </w:r>
      <w:proofErr w:type="gramEnd"/>
      <w:r w:rsidRPr="00391BB3">
        <w:rPr>
          <w:rFonts w:ascii="宋体" w:eastAsia="宋体" w:hAnsi="宋体" w:cs="Times New Roman" w:hint="eastAsia"/>
          <w:szCs w:val="24"/>
        </w:rPr>
        <w:t>代表人或授权代表必须在场，负责解答有关事宜。</w:t>
      </w:r>
    </w:p>
    <w:p w:rsidR="0044403C" w:rsidRPr="00391BB3" w:rsidRDefault="0044403C" w:rsidP="0044403C">
      <w:pPr>
        <w:spacing w:line="360" w:lineRule="auto"/>
        <w:rPr>
          <w:rFonts w:ascii="宋体" w:eastAsia="宋体" w:hAnsi="宋体" w:cs="Times New Roman"/>
          <w:szCs w:val="24"/>
        </w:rPr>
      </w:pPr>
      <w:bookmarkStart w:id="43" w:name="_Toc383601574"/>
      <w:r w:rsidRPr="00391BB3">
        <w:rPr>
          <w:rFonts w:ascii="宋体" w:eastAsia="宋体" w:hAnsi="宋体" w:cs="Times New Roman" w:hint="eastAsia"/>
          <w:szCs w:val="24"/>
        </w:rPr>
        <w:t>3.对报价文件的审查和响应性的确定</w:t>
      </w:r>
      <w:bookmarkEnd w:id="43"/>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采购人将组织议价小组审查报价文件是否完整，是否有计算错误，文件是否恰当地签署。如果确定议价</w:t>
      </w:r>
      <w:proofErr w:type="gramStart"/>
      <w:r w:rsidRPr="00391BB3">
        <w:rPr>
          <w:rFonts w:ascii="宋体" w:eastAsia="宋体" w:hAnsi="宋体" w:cs="Times New Roman" w:hint="eastAsia"/>
          <w:szCs w:val="24"/>
        </w:rPr>
        <w:t>供应商无资格</w:t>
      </w:r>
      <w:proofErr w:type="gramEnd"/>
      <w:r w:rsidRPr="00391BB3">
        <w:rPr>
          <w:rFonts w:ascii="宋体" w:eastAsia="宋体" w:hAnsi="宋体" w:cs="Times New Roman" w:hint="eastAsia"/>
          <w:szCs w:val="24"/>
        </w:rPr>
        <w:t>履行合同，将取消其报价资格。</w:t>
      </w:r>
    </w:p>
    <w:p w:rsidR="0044403C" w:rsidRPr="00391BB3" w:rsidRDefault="0044403C" w:rsidP="0044403C">
      <w:pPr>
        <w:spacing w:line="360" w:lineRule="auto"/>
        <w:rPr>
          <w:rFonts w:ascii="宋体" w:eastAsia="宋体" w:hAnsi="宋体" w:cs="Times New Roman"/>
          <w:szCs w:val="24"/>
        </w:rPr>
      </w:pPr>
      <w:bookmarkStart w:id="44" w:name="_Toc383601575"/>
      <w:r w:rsidRPr="00391BB3">
        <w:rPr>
          <w:rFonts w:ascii="宋体" w:eastAsia="宋体" w:hAnsi="宋体" w:cs="Times New Roman" w:hint="eastAsia"/>
          <w:szCs w:val="24"/>
        </w:rPr>
        <w:lastRenderedPageBreak/>
        <w:t>4.澄清有关问题。</w:t>
      </w:r>
      <w:bookmarkEnd w:id="44"/>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对议价采购文件中含义不明确，同类问题表述不一致或者有明显文字和计算错误的内容，议价小组可以书面形式要求议价供应商</w:t>
      </w:r>
      <w:proofErr w:type="gramStart"/>
      <w:r w:rsidRPr="00391BB3">
        <w:rPr>
          <w:rFonts w:ascii="宋体" w:eastAsia="宋体" w:hAnsi="宋体" w:cs="Times New Roman" w:hint="eastAsia"/>
          <w:szCs w:val="24"/>
        </w:rPr>
        <w:t>作出</w:t>
      </w:r>
      <w:proofErr w:type="gramEnd"/>
      <w:r w:rsidRPr="00391BB3">
        <w:rPr>
          <w:rFonts w:ascii="宋体" w:eastAsia="宋体" w:hAnsi="宋体" w:cs="Times New Roman" w:hint="eastAsia"/>
          <w:szCs w:val="24"/>
        </w:rPr>
        <w:t>必要的澄清、说明或者纠正。议价供应商的澄清、说明和纠正应当采用书面形式，由其授权代表签字，但澄清内容不得超出报价文件的范围或者改变报价文件的实质内容。</w:t>
      </w:r>
    </w:p>
    <w:p w:rsidR="0044403C" w:rsidRPr="00391BB3" w:rsidRDefault="0044403C" w:rsidP="0044403C">
      <w:pPr>
        <w:spacing w:line="360" w:lineRule="auto"/>
        <w:rPr>
          <w:rFonts w:ascii="宋体" w:eastAsia="宋体" w:hAnsi="宋体" w:cs="Times New Roman"/>
          <w:szCs w:val="24"/>
        </w:rPr>
      </w:pPr>
      <w:bookmarkStart w:id="45" w:name="_Toc383601576"/>
      <w:r w:rsidRPr="00391BB3">
        <w:rPr>
          <w:rFonts w:ascii="宋体" w:eastAsia="宋体" w:hAnsi="宋体" w:cs="Times New Roman" w:hint="eastAsia"/>
          <w:szCs w:val="24"/>
        </w:rPr>
        <w:t>5．评审</w:t>
      </w:r>
      <w:bookmarkEnd w:id="45"/>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5.1   议价原则和方法</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w:t>
      </w:r>
      <w:proofErr w:type="gramStart"/>
      <w:r w:rsidRPr="00391BB3">
        <w:rPr>
          <w:rFonts w:ascii="宋体" w:eastAsia="宋体" w:hAnsi="宋体" w:cs="Times New Roman" w:hint="eastAsia"/>
          <w:szCs w:val="24"/>
        </w:rPr>
        <w:t>商做未成交</w:t>
      </w:r>
      <w:proofErr w:type="gramEnd"/>
      <w:r w:rsidRPr="00391BB3">
        <w:rPr>
          <w:rFonts w:ascii="宋体" w:eastAsia="宋体" w:hAnsi="宋体" w:cs="Times New Roman" w:hint="eastAsia"/>
          <w:szCs w:val="24"/>
        </w:rPr>
        <w:t>原因的任何解释。</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5.2    在议价过程中，发现有下列情况之一的，经议价小组认定后按无效标处理：</w:t>
      </w:r>
    </w:p>
    <w:p w:rsidR="0044403C" w:rsidRPr="00391BB3" w:rsidRDefault="0044403C" w:rsidP="0044403C">
      <w:pPr>
        <w:spacing w:line="360" w:lineRule="auto"/>
        <w:rPr>
          <w:rFonts w:ascii="宋体" w:eastAsia="宋体" w:hAnsi="宋体" w:cs="Times New Roman"/>
          <w:szCs w:val="24"/>
        </w:rPr>
      </w:pPr>
      <w:bookmarkStart w:id="46" w:name="_Toc195500490"/>
      <w:bookmarkStart w:id="47" w:name="_Toc195501162"/>
      <w:r w:rsidRPr="00391BB3">
        <w:rPr>
          <w:rFonts w:ascii="宋体" w:eastAsia="宋体" w:hAnsi="宋体" w:cs="Times New Roman" w:hint="eastAsia"/>
          <w:szCs w:val="24"/>
        </w:rPr>
        <w:t>（1）报价文件无供应商单位盖章或无法定代表人或其授权代表签字盖章的；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（2）报价文件明显不符合议价文件中主要参数指标和技术要求的，与议价文件存在重大偏离的；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（3）报价文件内容不全或关键字迹模糊无法辨认的；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（4）报价文件中附有采购人不能接受的条件；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（5）授权代表没有法定代表人合法、有效委托的；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（6）出现影响采购公正的违法违规行为的；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（7）经议价小组认定不符合法律、法规和议价文件规定的其他实质性要求的。</w:t>
      </w:r>
    </w:p>
    <w:p w:rsidR="0044403C" w:rsidRPr="00391BB3" w:rsidRDefault="0044403C" w:rsidP="0044403C">
      <w:pPr>
        <w:spacing w:line="360" w:lineRule="auto"/>
        <w:jc w:val="center"/>
        <w:rPr>
          <w:rFonts w:ascii="宋体" w:eastAsia="宋体" w:hAnsi="宋体" w:cs="Times New Roman"/>
          <w:b/>
          <w:szCs w:val="24"/>
        </w:rPr>
      </w:pPr>
      <w:bookmarkStart w:id="48" w:name="_Toc383601577"/>
      <w:r w:rsidRPr="00391BB3">
        <w:rPr>
          <w:rFonts w:ascii="宋体" w:eastAsia="宋体" w:hAnsi="宋体" w:cs="Times New Roman" w:hint="eastAsia"/>
          <w:b/>
          <w:szCs w:val="24"/>
        </w:rPr>
        <w:t>六、 授予合同</w:t>
      </w:r>
      <w:bookmarkEnd w:id="46"/>
      <w:bookmarkEnd w:id="47"/>
      <w:bookmarkEnd w:id="48"/>
    </w:p>
    <w:p w:rsidR="0044403C" w:rsidRPr="00391BB3" w:rsidRDefault="0044403C" w:rsidP="0044403C">
      <w:pPr>
        <w:spacing w:line="360" w:lineRule="auto"/>
        <w:rPr>
          <w:rFonts w:ascii="宋体" w:eastAsia="宋体" w:hAnsi="宋体" w:cs="Times New Roman"/>
          <w:szCs w:val="24"/>
        </w:rPr>
      </w:pPr>
      <w:bookmarkStart w:id="49" w:name="_Toc383601578"/>
      <w:r w:rsidRPr="00391BB3">
        <w:rPr>
          <w:rFonts w:ascii="宋体" w:eastAsia="宋体" w:hAnsi="宋体" w:cs="Times New Roman" w:hint="eastAsia"/>
          <w:szCs w:val="24"/>
        </w:rPr>
        <w:t>1.  定标</w:t>
      </w:r>
      <w:bookmarkEnd w:id="49"/>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rsidR="0044403C" w:rsidRPr="00391BB3" w:rsidRDefault="0044403C" w:rsidP="0044403C">
      <w:pPr>
        <w:spacing w:line="360" w:lineRule="auto"/>
        <w:rPr>
          <w:rFonts w:ascii="宋体" w:eastAsia="宋体" w:hAnsi="宋体" w:cs="Times New Roman"/>
          <w:szCs w:val="24"/>
        </w:rPr>
      </w:pPr>
      <w:bookmarkStart w:id="50" w:name="_Toc383601579"/>
      <w:r w:rsidRPr="00391BB3">
        <w:rPr>
          <w:rFonts w:ascii="宋体" w:eastAsia="宋体" w:hAnsi="宋体" w:cs="Times New Roman" w:hint="eastAsia"/>
          <w:szCs w:val="24"/>
        </w:rPr>
        <w:t>2． 合同授予标准</w:t>
      </w:r>
      <w:bookmarkEnd w:id="50"/>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2.1  能够最大限度地满足议价采购文件中规定的各项综合评价标准的；</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2.2  供应商有履行合同的财务、技术和生产能力；</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2.3  采购人将把合同授予符合上述要求的最佳报价供应商，但最低报价不是成交的唯一依据。</w:t>
      </w:r>
    </w:p>
    <w:p w:rsidR="0044403C" w:rsidRPr="00391BB3" w:rsidRDefault="0044403C" w:rsidP="0044403C">
      <w:pPr>
        <w:spacing w:line="360" w:lineRule="auto"/>
        <w:rPr>
          <w:rFonts w:ascii="宋体" w:eastAsia="宋体" w:hAnsi="宋体" w:cs="Times New Roman"/>
          <w:szCs w:val="24"/>
        </w:rPr>
      </w:pPr>
      <w:bookmarkStart w:id="51" w:name="_Toc383601580"/>
      <w:r w:rsidRPr="00391BB3">
        <w:rPr>
          <w:rFonts w:ascii="宋体" w:eastAsia="宋体" w:hAnsi="宋体" w:cs="Times New Roman" w:hint="eastAsia"/>
          <w:szCs w:val="24"/>
        </w:rPr>
        <w:t>3．成交结果公示</w:t>
      </w:r>
      <w:bookmarkEnd w:id="5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成交供应商确定后，成交结果在温州生物材料与工程研究所网公示，公示期满后采购人将向中标供应商发</w:t>
      </w:r>
      <w:r w:rsidRPr="00391BB3">
        <w:rPr>
          <w:rFonts w:ascii="宋体" w:eastAsia="宋体" w:hAnsi="宋体" w:cs="Times New Roman" w:hint="eastAsia"/>
          <w:szCs w:val="24"/>
        </w:rPr>
        <w:lastRenderedPageBreak/>
        <w:t>出成交通知书。成交通知书对采购人和成交供应商具有同等法律效力。</w:t>
      </w:r>
    </w:p>
    <w:p w:rsidR="0044403C" w:rsidRPr="00391BB3" w:rsidRDefault="0044403C" w:rsidP="0044403C">
      <w:pPr>
        <w:spacing w:line="360" w:lineRule="auto"/>
        <w:rPr>
          <w:rFonts w:ascii="宋体" w:eastAsia="宋体" w:hAnsi="宋体" w:cs="Times New Roman"/>
          <w:szCs w:val="24"/>
        </w:rPr>
      </w:pPr>
      <w:bookmarkStart w:id="52" w:name="_Toc383601581"/>
      <w:r w:rsidRPr="00391BB3">
        <w:rPr>
          <w:rFonts w:ascii="宋体" w:eastAsia="宋体" w:hAnsi="宋体" w:cs="Times New Roman" w:hint="eastAsia"/>
          <w:szCs w:val="24"/>
        </w:rPr>
        <w:t>4． 授予合同时更改采购货物数量的权力</w:t>
      </w:r>
      <w:bookmarkEnd w:id="52"/>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391BB3" w:rsidRDefault="0044403C" w:rsidP="0044403C">
      <w:pPr>
        <w:spacing w:line="360" w:lineRule="auto"/>
        <w:rPr>
          <w:rFonts w:ascii="宋体" w:eastAsia="宋体" w:hAnsi="宋体" w:cs="Times New Roman"/>
          <w:szCs w:val="24"/>
        </w:rPr>
      </w:pPr>
      <w:bookmarkStart w:id="53" w:name="_Toc383601582"/>
      <w:r w:rsidRPr="00391BB3">
        <w:rPr>
          <w:rFonts w:ascii="宋体" w:eastAsia="宋体" w:hAnsi="宋体" w:cs="Times New Roman" w:hint="eastAsia"/>
          <w:szCs w:val="24"/>
        </w:rPr>
        <w:t>5． 签订合同</w:t>
      </w:r>
      <w:bookmarkEnd w:id="53"/>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5.1  成交供应商应按成交通知书规定的时间、地点与采购人签订合同。</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5.3  拒签合同的违约责任</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成交供应</w:t>
      </w:r>
      <w:proofErr w:type="gramStart"/>
      <w:r w:rsidRPr="00391BB3">
        <w:rPr>
          <w:rFonts w:ascii="宋体" w:eastAsia="宋体" w:hAnsi="宋体" w:cs="Times New Roman" w:hint="eastAsia"/>
          <w:szCs w:val="24"/>
        </w:rPr>
        <w:t>商接到</w:t>
      </w:r>
      <w:proofErr w:type="gramEnd"/>
      <w:r w:rsidRPr="00391BB3">
        <w:rPr>
          <w:rFonts w:ascii="宋体" w:eastAsia="宋体" w:hAnsi="宋体" w:cs="Times New Roman" w:hint="eastAsia"/>
          <w:szCs w:val="24"/>
        </w:rPr>
        <w:t>成交通知书后，在规定时间内借故否认已经承诺的条件而拒签合同者，以违约处理，其议价保证金不予退回；给采购人造成损失的，</w:t>
      </w:r>
      <w:proofErr w:type="gramStart"/>
      <w:r w:rsidRPr="00391BB3">
        <w:rPr>
          <w:rFonts w:ascii="宋体" w:eastAsia="宋体" w:hAnsi="宋体" w:cs="Times New Roman" w:hint="eastAsia"/>
          <w:szCs w:val="24"/>
        </w:rPr>
        <w:t>由成交</w:t>
      </w:r>
      <w:proofErr w:type="gramEnd"/>
      <w:r w:rsidRPr="00391BB3">
        <w:rPr>
          <w:rFonts w:ascii="宋体" w:eastAsia="宋体" w:hAnsi="宋体" w:cs="Times New Roman" w:hint="eastAsia"/>
          <w:szCs w:val="24"/>
        </w:rPr>
        <w:t>供应商负责；由此而需要重新组织议价的，所需费用由该成交供应商承担。</w:t>
      </w:r>
    </w:p>
    <w:p w:rsidR="0044403C" w:rsidRPr="00391BB3" w:rsidRDefault="0044403C" w:rsidP="0044403C">
      <w:pPr>
        <w:spacing w:line="360" w:lineRule="auto"/>
        <w:rPr>
          <w:rFonts w:ascii="宋体" w:eastAsia="宋体" w:hAnsi="宋体" w:cs="Times New Roman"/>
          <w:szCs w:val="24"/>
        </w:rPr>
      </w:pPr>
      <w:bookmarkStart w:id="54" w:name="_Toc383601583"/>
      <w:r w:rsidRPr="00391BB3">
        <w:rPr>
          <w:rFonts w:ascii="宋体" w:eastAsia="宋体" w:hAnsi="宋体" w:cs="Times New Roman" w:hint="eastAsia"/>
          <w:szCs w:val="24"/>
        </w:rPr>
        <w:t>6．</w:t>
      </w:r>
      <w:bookmarkStart w:id="55" w:name="_Toc383601584"/>
      <w:bookmarkEnd w:id="54"/>
      <w:r w:rsidRPr="00391BB3">
        <w:rPr>
          <w:rFonts w:ascii="宋体" w:eastAsia="宋体" w:hAnsi="宋体" w:cs="Times New Roman" w:hint="eastAsia"/>
          <w:szCs w:val="24"/>
        </w:rPr>
        <w:t>本议价采购文件解释权归采购人（温州生物材料与工程研究所）。</w:t>
      </w:r>
      <w:bookmarkEnd w:id="55"/>
    </w:p>
    <w:p w:rsidR="0044403C" w:rsidRPr="00391BB3" w:rsidRDefault="0044403C" w:rsidP="0044403C">
      <w:pPr>
        <w:spacing w:line="360" w:lineRule="auto"/>
        <w:jc w:val="center"/>
        <w:rPr>
          <w:rFonts w:ascii="宋体" w:eastAsia="宋体" w:hAnsi="宋体" w:cs="Times New Roman"/>
          <w:b/>
          <w:sz w:val="32"/>
          <w:szCs w:val="32"/>
        </w:rPr>
      </w:pPr>
      <w:bookmarkStart w:id="56" w:name="_Toc364256029"/>
      <w:bookmarkStart w:id="57" w:name="_Toc383601585"/>
      <w:r w:rsidRPr="00391BB3">
        <w:rPr>
          <w:rFonts w:ascii="宋体" w:eastAsia="宋体" w:hAnsi="宋体" w:cs="Times New Roman" w:hint="eastAsia"/>
          <w:b/>
          <w:sz w:val="32"/>
          <w:szCs w:val="32"/>
        </w:rPr>
        <w:t>第三章     合同主要条款</w:t>
      </w:r>
      <w:bookmarkEnd w:id="56"/>
      <w:bookmarkEnd w:id="57"/>
    </w:p>
    <w:p w:rsidR="0044403C" w:rsidRPr="00391BB3" w:rsidRDefault="0044403C" w:rsidP="0044403C">
      <w:pPr>
        <w:spacing w:line="360" w:lineRule="auto"/>
        <w:rPr>
          <w:rFonts w:ascii="宋体" w:eastAsia="宋体" w:hAnsi="宋体" w:cs="Times New Roman"/>
          <w:szCs w:val="24"/>
        </w:rPr>
      </w:pPr>
      <w:bookmarkStart w:id="58" w:name="_Toc383601586"/>
      <w:r w:rsidRPr="00391BB3">
        <w:rPr>
          <w:rFonts w:ascii="宋体" w:eastAsia="宋体" w:hAnsi="宋体" w:cs="Times New Roman" w:hint="eastAsia"/>
          <w:szCs w:val="24"/>
        </w:rPr>
        <w:t>1.  定义：</w:t>
      </w:r>
      <w:bookmarkEnd w:id="58"/>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本合同下列述语应解释为：</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391BB3">
        <w:rPr>
          <w:rFonts w:ascii="宋体" w:eastAsia="宋体" w:hAnsi="宋体" w:cs="Times New Roman" w:hint="eastAsia"/>
          <w:b/>
          <w:szCs w:val="24"/>
        </w:rPr>
        <w:t>外贸代理费、汇率风险</w:t>
      </w:r>
      <w:r w:rsidRPr="00391BB3">
        <w:rPr>
          <w:rFonts w:ascii="宋体" w:eastAsia="宋体" w:hAnsi="宋体" w:cs="Times New Roman" w:hint="eastAsia"/>
          <w:szCs w:val="24"/>
        </w:rPr>
        <w:t>等全部费用，实行固定费用总包干。</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1.3“货物”是指根据合同规定须向买方提供的一切设备、机械和其它材料。</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1.5“现场”是指合同项下货物将要进行安装运行的地点。</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1.6“验收”是指合同双方依据规定的程序和条件确认合同项下的货物符合技术规范的要求。</w:t>
      </w:r>
    </w:p>
    <w:p w:rsidR="0044403C" w:rsidRPr="00391BB3" w:rsidRDefault="0044403C" w:rsidP="0044403C">
      <w:pPr>
        <w:spacing w:line="360" w:lineRule="auto"/>
        <w:rPr>
          <w:rFonts w:ascii="宋体" w:eastAsia="宋体" w:hAnsi="宋体" w:cs="Times New Roman"/>
          <w:szCs w:val="24"/>
        </w:rPr>
      </w:pPr>
      <w:bookmarkStart w:id="59" w:name="_Toc383601587"/>
      <w:r w:rsidRPr="00391BB3">
        <w:rPr>
          <w:rFonts w:ascii="宋体" w:eastAsia="宋体" w:hAnsi="宋体" w:cs="Times New Roman" w:hint="eastAsia"/>
          <w:szCs w:val="24"/>
        </w:rPr>
        <w:t>2.  标准和计量单位</w:t>
      </w:r>
      <w:bookmarkEnd w:id="59"/>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2.2 除非技术规格中另有规定，计量单位均采用中华人民共和国法定计量单位。</w:t>
      </w:r>
    </w:p>
    <w:p w:rsidR="0044403C" w:rsidRPr="00391BB3" w:rsidRDefault="0044403C" w:rsidP="0044403C">
      <w:pPr>
        <w:spacing w:line="360" w:lineRule="auto"/>
        <w:rPr>
          <w:rFonts w:ascii="宋体" w:eastAsia="宋体" w:hAnsi="宋体" w:cs="Times New Roman"/>
          <w:szCs w:val="24"/>
        </w:rPr>
      </w:pPr>
      <w:bookmarkStart w:id="60" w:name="_Toc383601588"/>
      <w:r w:rsidRPr="00391BB3">
        <w:rPr>
          <w:rFonts w:ascii="宋体" w:eastAsia="宋体" w:hAnsi="宋体" w:cs="Times New Roman" w:hint="eastAsia"/>
          <w:szCs w:val="24"/>
        </w:rPr>
        <w:t>3.  专利权</w:t>
      </w:r>
      <w:bookmarkEnd w:id="60"/>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391BB3" w:rsidRDefault="0044403C" w:rsidP="0044403C">
      <w:pPr>
        <w:spacing w:line="360" w:lineRule="auto"/>
        <w:rPr>
          <w:rFonts w:ascii="宋体" w:eastAsia="宋体" w:hAnsi="宋体" w:cs="Times New Roman"/>
          <w:szCs w:val="24"/>
        </w:rPr>
      </w:pPr>
      <w:bookmarkStart w:id="61" w:name="_Toc383601589"/>
      <w:r w:rsidRPr="00391BB3">
        <w:rPr>
          <w:rFonts w:ascii="宋体" w:eastAsia="宋体" w:hAnsi="宋体" w:cs="Times New Roman" w:hint="eastAsia"/>
          <w:szCs w:val="24"/>
        </w:rPr>
        <w:lastRenderedPageBreak/>
        <w:t>4.  包装要求</w:t>
      </w:r>
      <w:bookmarkEnd w:id="6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391BB3">
        <w:rPr>
          <w:rFonts w:ascii="宋体" w:eastAsia="宋体" w:hAnsi="宋体" w:cs="Times New Roman" w:hint="eastAsia"/>
          <w:szCs w:val="24"/>
        </w:rPr>
        <w:t>担由于</w:t>
      </w:r>
      <w:proofErr w:type="gramEnd"/>
      <w:r w:rsidRPr="00391BB3">
        <w:rPr>
          <w:rFonts w:ascii="宋体" w:eastAsia="宋体" w:hAnsi="宋体" w:cs="Times New Roman" w:hint="eastAsia"/>
          <w:szCs w:val="24"/>
        </w:rPr>
        <w:t>包装或防护措施不妥而引起货物锈蚀、损坏和丢失的任何损失的责任或费用。</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4.2每一包装箱内必须附有装箱清单、合格证和齐全的技术资料等。</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5.  装运标记</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卖方应在每一包装箱的</w:t>
      </w:r>
      <w:proofErr w:type="gramStart"/>
      <w:r w:rsidRPr="00391BB3">
        <w:rPr>
          <w:rFonts w:ascii="宋体" w:eastAsia="宋体" w:hAnsi="宋体" w:cs="Times New Roman" w:hint="eastAsia"/>
          <w:szCs w:val="24"/>
        </w:rPr>
        <w:t>四侧用不</w:t>
      </w:r>
      <w:proofErr w:type="gramEnd"/>
      <w:r w:rsidRPr="00391BB3">
        <w:rPr>
          <w:rFonts w:ascii="宋体" w:eastAsia="宋体" w:hAnsi="宋体" w:cs="Times New Roman" w:hint="eastAsia"/>
          <w:szCs w:val="24"/>
        </w:rPr>
        <w:t>褪色的油漆以醒目的中文字样标注“收货人”“货物名称”“小心轻放”、“防潮”、“此端朝上，请勿倒置”等字样和其他国际贸易中使用的适当标志。</w:t>
      </w:r>
    </w:p>
    <w:p w:rsidR="0044403C" w:rsidRPr="00391BB3" w:rsidRDefault="0044403C" w:rsidP="0044403C">
      <w:pPr>
        <w:spacing w:line="360" w:lineRule="auto"/>
        <w:rPr>
          <w:rFonts w:ascii="宋体" w:eastAsia="宋体" w:hAnsi="宋体" w:cs="Times New Roman"/>
          <w:szCs w:val="24"/>
        </w:rPr>
      </w:pPr>
      <w:bookmarkStart w:id="62" w:name="_Toc383601590"/>
      <w:r w:rsidRPr="00391BB3">
        <w:rPr>
          <w:rFonts w:ascii="宋体" w:eastAsia="宋体" w:hAnsi="宋体" w:cs="Times New Roman" w:hint="eastAsia"/>
          <w:szCs w:val="24"/>
        </w:rPr>
        <w:t>6.  检验和测试</w:t>
      </w:r>
      <w:bookmarkEnd w:id="62"/>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6.1  买方或其代表有权检验和测试货物,以确认货物是否符合合同规定的要求,并且不承担额外的费用。</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391BB3" w:rsidRDefault="0044403C" w:rsidP="0044403C">
      <w:pPr>
        <w:spacing w:line="360" w:lineRule="auto"/>
        <w:rPr>
          <w:rFonts w:ascii="宋体" w:eastAsia="宋体" w:hAnsi="宋体" w:cs="Times New Roman"/>
          <w:szCs w:val="24"/>
        </w:rPr>
      </w:pPr>
      <w:bookmarkStart w:id="63" w:name="_Toc383601591"/>
      <w:r w:rsidRPr="00391BB3">
        <w:rPr>
          <w:rFonts w:ascii="宋体" w:eastAsia="宋体" w:hAnsi="宋体" w:cs="Times New Roman" w:hint="eastAsia"/>
          <w:szCs w:val="24"/>
        </w:rPr>
        <w:t>7.  标准</w:t>
      </w:r>
      <w:bookmarkEnd w:id="63"/>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rsidR="0044403C" w:rsidRPr="00391BB3" w:rsidRDefault="0044403C" w:rsidP="0044403C">
      <w:pPr>
        <w:spacing w:line="360" w:lineRule="auto"/>
        <w:rPr>
          <w:rFonts w:ascii="宋体" w:eastAsia="宋体" w:hAnsi="宋体" w:cs="Times New Roman"/>
          <w:szCs w:val="24"/>
        </w:rPr>
      </w:pPr>
      <w:bookmarkStart w:id="64" w:name="_Toc383601592"/>
      <w:r w:rsidRPr="00391BB3">
        <w:rPr>
          <w:rFonts w:ascii="宋体" w:eastAsia="宋体" w:hAnsi="宋体" w:cs="Times New Roman" w:hint="eastAsia"/>
          <w:szCs w:val="24"/>
        </w:rPr>
        <w:t>8.  交货方式</w:t>
      </w:r>
      <w:bookmarkEnd w:id="64"/>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8.3 如因卖方延误将上述内容用传真形式通知买方，由此引起的一切损失应由卖方承担。</w:t>
      </w:r>
    </w:p>
    <w:p w:rsidR="0044403C" w:rsidRPr="00391BB3" w:rsidRDefault="0044403C" w:rsidP="0044403C">
      <w:pPr>
        <w:spacing w:line="360" w:lineRule="auto"/>
        <w:rPr>
          <w:rFonts w:ascii="宋体" w:eastAsia="宋体" w:hAnsi="宋体" w:cs="Times New Roman"/>
          <w:b/>
          <w:szCs w:val="24"/>
        </w:rPr>
      </w:pPr>
      <w:bookmarkStart w:id="65" w:name="_Toc383601593"/>
      <w:r w:rsidRPr="00391BB3">
        <w:rPr>
          <w:rFonts w:ascii="宋体" w:eastAsia="宋体" w:hAnsi="宋体" w:cs="Times New Roman" w:hint="eastAsia"/>
          <w:szCs w:val="24"/>
        </w:rPr>
        <w:t>9.  到货安装完工日期：</w:t>
      </w:r>
      <w:bookmarkEnd w:id="65"/>
      <w:r w:rsidRPr="00391BB3">
        <w:rPr>
          <w:rFonts w:ascii="宋体" w:eastAsia="宋体" w:hAnsi="宋体" w:cs="Times New Roman" w:hint="eastAsia"/>
          <w:szCs w:val="24"/>
        </w:rPr>
        <w:t>进口设备在信用证（L/C）开出后50天内，国产设备在合同签订后20天内交货并完成安装调试，</w:t>
      </w:r>
      <w:proofErr w:type="gramStart"/>
      <w:r w:rsidRPr="00391BB3">
        <w:rPr>
          <w:rFonts w:ascii="宋体" w:eastAsia="宋体" w:hAnsi="宋体" w:cs="Times New Roman" w:hint="eastAsia"/>
          <w:szCs w:val="24"/>
        </w:rPr>
        <w:t>交使用</w:t>
      </w:r>
      <w:proofErr w:type="gramEnd"/>
      <w:r w:rsidRPr="00391BB3">
        <w:rPr>
          <w:rFonts w:ascii="宋体" w:eastAsia="宋体" w:hAnsi="宋体" w:cs="Times New Roman" w:hint="eastAsia"/>
          <w:szCs w:val="24"/>
        </w:rPr>
        <w:t>方验收。</w:t>
      </w:r>
      <w:r w:rsidRPr="00391BB3">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9.2  实验装置若</w:t>
      </w:r>
      <w:r w:rsidR="000D029D" w:rsidRPr="00391BB3">
        <w:rPr>
          <w:rFonts w:ascii="宋体" w:eastAsia="宋体" w:hAnsi="宋体" w:cs="Times New Roman" w:hint="eastAsia"/>
          <w:szCs w:val="24"/>
        </w:rPr>
        <w:t>有易耗品，请在报价文件中指明，另要求成交厂商供货时配备齐全，</w:t>
      </w:r>
      <w:r w:rsidRPr="00391BB3">
        <w:rPr>
          <w:rFonts w:ascii="宋体" w:eastAsia="宋体" w:hAnsi="宋体" w:cs="Times New Roman" w:hint="eastAsia"/>
          <w:szCs w:val="24"/>
        </w:rPr>
        <w:t>第一次使用时无需另配</w:t>
      </w:r>
      <w:proofErr w:type="gramStart"/>
      <w:r w:rsidRPr="00391BB3">
        <w:rPr>
          <w:rFonts w:ascii="宋体" w:eastAsia="宋体" w:hAnsi="宋体" w:cs="Times New Roman" w:hint="eastAsia"/>
          <w:szCs w:val="24"/>
        </w:rPr>
        <w:t>易耗品即可</w:t>
      </w:r>
      <w:proofErr w:type="gramEnd"/>
      <w:r w:rsidRPr="00391BB3">
        <w:rPr>
          <w:rFonts w:ascii="宋体" w:eastAsia="宋体" w:hAnsi="宋体" w:cs="Times New Roman" w:hint="eastAsia"/>
          <w:szCs w:val="24"/>
        </w:rPr>
        <w:t>使用。</w:t>
      </w:r>
    </w:p>
    <w:p w:rsidR="0044403C" w:rsidRPr="00391BB3" w:rsidRDefault="0044403C" w:rsidP="0044403C">
      <w:pPr>
        <w:spacing w:line="360" w:lineRule="auto"/>
        <w:rPr>
          <w:rFonts w:ascii="宋体" w:eastAsia="宋体" w:hAnsi="宋体" w:cs="Times New Roman"/>
          <w:szCs w:val="24"/>
        </w:rPr>
      </w:pPr>
      <w:bookmarkStart w:id="66" w:name="_Toc383601594"/>
      <w:r w:rsidRPr="00391BB3">
        <w:rPr>
          <w:rFonts w:ascii="宋体" w:eastAsia="宋体" w:hAnsi="宋体" w:cs="Times New Roman" w:hint="eastAsia"/>
          <w:szCs w:val="24"/>
        </w:rPr>
        <w:t>10.  交货地点：用户指定地点</w:t>
      </w:r>
      <w:bookmarkEnd w:id="66"/>
    </w:p>
    <w:p w:rsidR="0044403C" w:rsidRPr="00391BB3" w:rsidRDefault="0044403C" w:rsidP="0044403C">
      <w:pPr>
        <w:spacing w:line="360" w:lineRule="auto"/>
        <w:rPr>
          <w:rFonts w:ascii="宋体" w:eastAsia="宋体" w:hAnsi="宋体" w:cs="Times New Roman"/>
          <w:szCs w:val="24"/>
        </w:rPr>
      </w:pPr>
      <w:bookmarkStart w:id="67" w:name="_Toc383601595"/>
      <w:r w:rsidRPr="00391BB3">
        <w:rPr>
          <w:rFonts w:ascii="宋体" w:eastAsia="宋体" w:hAnsi="宋体" w:cs="Times New Roman" w:hint="eastAsia"/>
          <w:szCs w:val="24"/>
        </w:rPr>
        <w:lastRenderedPageBreak/>
        <w:t>11.  付款方式</w:t>
      </w:r>
      <w:bookmarkEnd w:id="67"/>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签订合同</w:t>
      </w:r>
      <w:proofErr w:type="gramStart"/>
      <w:r w:rsidRPr="00391BB3">
        <w:rPr>
          <w:rFonts w:ascii="宋体" w:eastAsia="宋体" w:hAnsi="宋体" w:cs="Times New Roman" w:hint="eastAsia"/>
          <w:szCs w:val="24"/>
        </w:rPr>
        <w:t>时供应</w:t>
      </w:r>
      <w:proofErr w:type="gramEnd"/>
      <w:r w:rsidRPr="00391BB3">
        <w:rPr>
          <w:rFonts w:ascii="宋体" w:eastAsia="宋体" w:hAnsi="宋体" w:cs="Times New Roman" w:hint="eastAsia"/>
          <w:szCs w:val="24"/>
        </w:rPr>
        <w:t>商应向采购方交纳合同总金额的10％</w:t>
      </w:r>
      <w:r w:rsidR="00052CC5" w:rsidRPr="00391BB3">
        <w:rPr>
          <w:rFonts w:ascii="宋体" w:eastAsia="宋体" w:hAnsi="宋体" w:cs="Times New Roman" w:hint="eastAsia"/>
          <w:szCs w:val="24"/>
        </w:rPr>
        <w:t>（国产5%）</w:t>
      </w:r>
      <w:r w:rsidRPr="00391BB3">
        <w:rPr>
          <w:rFonts w:ascii="宋体" w:eastAsia="宋体" w:hAnsi="宋体" w:cs="Times New Roman" w:hint="eastAsia"/>
          <w:szCs w:val="24"/>
        </w:rPr>
        <w:t>作为履约保证金。原投标保证金在合同签订后自动转为履约保证金，不足部分要补足；履约保证金在货到安装验收合格后自动转为质量保证金；</w:t>
      </w:r>
      <w:proofErr w:type="gramStart"/>
      <w:r w:rsidRPr="00391BB3">
        <w:rPr>
          <w:rFonts w:ascii="宋体" w:eastAsia="宋体" w:hAnsi="宋体" w:cs="Times New Roman" w:hint="eastAsia"/>
          <w:szCs w:val="24"/>
        </w:rPr>
        <w:t>质量保证金待一年</w:t>
      </w:r>
      <w:proofErr w:type="gramEnd"/>
      <w:r w:rsidRPr="00391BB3">
        <w:rPr>
          <w:rFonts w:ascii="宋体" w:eastAsia="宋体" w:hAnsi="宋体" w:cs="Times New Roman" w:hint="eastAsia"/>
          <w:szCs w:val="24"/>
        </w:rPr>
        <w:t>质保期满后无质量问题5个工作日内无息退还；货物按实结算，全部完成供货和安装、调试、验收合格后</w:t>
      </w:r>
      <w:r w:rsidR="005E1950" w:rsidRPr="00391BB3">
        <w:rPr>
          <w:rFonts w:ascii="宋体" w:eastAsia="宋体" w:hAnsi="宋体" w:cs="Times New Roman"/>
          <w:szCs w:val="24"/>
        </w:rPr>
        <w:t>30</w:t>
      </w:r>
      <w:r w:rsidRPr="00391BB3">
        <w:rPr>
          <w:rFonts w:ascii="宋体" w:eastAsia="宋体" w:hAnsi="宋体" w:cs="Times New Roman" w:hint="eastAsia"/>
          <w:szCs w:val="24"/>
        </w:rPr>
        <w:t>个工作日内。</w:t>
      </w:r>
    </w:p>
    <w:p w:rsidR="0044403C" w:rsidRPr="00391BB3" w:rsidRDefault="0044403C" w:rsidP="0044403C">
      <w:pPr>
        <w:spacing w:line="360" w:lineRule="auto"/>
        <w:rPr>
          <w:rFonts w:ascii="宋体" w:eastAsia="宋体" w:hAnsi="宋体" w:cs="Times New Roman"/>
          <w:szCs w:val="24"/>
        </w:rPr>
      </w:pPr>
      <w:bookmarkStart w:id="68" w:name="_Toc383601596"/>
      <w:r w:rsidRPr="00391BB3">
        <w:rPr>
          <w:rFonts w:ascii="宋体" w:eastAsia="宋体" w:hAnsi="宋体" w:cs="Times New Roman" w:hint="eastAsia"/>
          <w:szCs w:val="24"/>
        </w:rPr>
        <w:t>11.  质量保证</w:t>
      </w:r>
      <w:bookmarkEnd w:id="68"/>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11.3本合同项</w:t>
      </w:r>
      <w:proofErr w:type="gramStart"/>
      <w:r w:rsidRPr="00391BB3">
        <w:rPr>
          <w:rFonts w:ascii="宋体" w:eastAsia="宋体" w:hAnsi="宋体" w:cs="Times New Roman" w:hint="eastAsia"/>
          <w:szCs w:val="24"/>
        </w:rPr>
        <w:t>下货物</w:t>
      </w:r>
      <w:proofErr w:type="gramEnd"/>
      <w:r w:rsidRPr="00391BB3">
        <w:rPr>
          <w:rFonts w:ascii="宋体" w:eastAsia="宋体" w:hAnsi="宋体" w:cs="Times New Roman" w:hint="eastAsia"/>
          <w:szCs w:val="24"/>
        </w:rPr>
        <w:t>质量保证期为自货物通过最终验收，向买方移交之日起年（</w:t>
      </w:r>
      <w:proofErr w:type="gramStart"/>
      <w:r w:rsidRPr="00391BB3">
        <w:rPr>
          <w:rFonts w:ascii="宋体" w:eastAsia="宋体" w:hAnsi="宋体" w:cs="Times New Roman" w:hint="eastAsia"/>
          <w:szCs w:val="24"/>
        </w:rPr>
        <w:t>个</w:t>
      </w:r>
      <w:proofErr w:type="gramEnd"/>
      <w:r w:rsidRPr="00391BB3">
        <w:rPr>
          <w:rFonts w:ascii="宋体" w:eastAsia="宋体" w:hAnsi="宋体" w:cs="Times New Roman" w:hint="eastAsia"/>
          <w:szCs w:val="24"/>
        </w:rPr>
        <w:t>月），在保修期内所产生的相关费用由卖方承担，保修期外只收配件成本费用,合同内的所有产品要求卖方提供上门服务。</w:t>
      </w:r>
    </w:p>
    <w:p w:rsidR="0044403C" w:rsidRPr="00391BB3" w:rsidRDefault="0044403C" w:rsidP="0044403C">
      <w:pPr>
        <w:spacing w:line="360" w:lineRule="auto"/>
        <w:rPr>
          <w:rFonts w:ascii="宋体" w:eastAsia="宋体" w:hAnsi="宋体" w:cs="Times New Roman"/>
          <w:szCs w:val="24"/>
        </w:rPr>
      </w:pPr>
      <w:bookmarkStart w:id="69" w:name="_Toc383601597"/>
      <w:r w:rsidRPr="00391BB3">
        <w:rPr>
          <w:rFonts w:ascii="宋体" w:eastAsia="宋体" w:hAnsi="宋体" w:cs="Times New Roman" w:hint="eastAsia"/>
          <w:szCs w:val="24"/>
        </w:rPr>
        <w:t>12.  税费</w:t>
      </w:r>
      <w:bookmarkEnd w:id="69"/>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12.1根据国家现行税法对买方征收的与本合同有关的一切费用由买方承担。</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12.2根据现行税法对卖方征收的与本合同有关的一切税费均由卖方承担。</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12.3 在中国境外发生的与本合同执行有关的一切税费由卖方承担。</w:t>
      </w:r>
    </w:p>
    <w:p w:rsidR="0044403C" w:rsidRPr="00391BB3" w:rsidRDefault="0044403C" w:rsidP="0044403C">
      <w:pPr>
        <w:spacing w:line="360" w:lineRule="auto"/>
        <w:rPr>
          <w:rFonts w:ascii="宋体" w:eastAsia="宋体" w:hAnsi="宋体" w:cs="Times New Roman"/>
          <w:szCs w:val="24"/>
        </w:rPr>
      </w:pPr>
      <w:bookmarkStart w:id="70" w:name="_Toc383601599"/>
      <w:r w:rsidRPr="00391BB3">
        <w:rPr>
          <w:rFonts w:ascii="宋体" w:eastAsia="宋体" w:hAnsi="宋体" w:cs="Times New Roman" w:hint="eastAsia"/>
          <w:szCs w:val="24"/>
        </w:rPr>
        <w:t>1</w:t>
      </w:r>
      <w:r w:rsidR="005E1950" w:rsidRPr="00391BB3">
        <w:rPr>
          <w:rFonts w:ascii="宋体" w:eastAsia="宋体" w:hAnsi="宋体" w:cs="Times New Roman"/>
          <w:szCs w:val="24"/>
        </w:rPr>
        <w:t>3</w:t>
      </w:r>
      <w:r w:rsidRPr="00391BB3">
        <w:rPr>
          <w:rFonts w:ascii="宋体" w:eastAsia="宋体" w:hAnsi="宋体" w:cs="Times New Roman" w:hint="eastAsia"/>
          <w:szCs w:val="24"/>
        </w:rPr>
        <w:t>． 违约责任</w:t>
      </w:r>
      <w:bookmarkEnd w:id="70"/>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5E1950" w:rsidRPr="00391BB3">
        <w:rPr>
          <w:rFonts w:ascii="宋体" w:eastAsia="宋体" w:hAnsi="宋体" w:cs="Times New Roman"/>
          <w:szCs w:val="24"/>
        </w:rPr>
        <w:t>3</w:t>
      </w:r>
      <w:r w:rsidRPr="00391BB3">
        <w:rPr>
          <w:rFonts w:ascii="宋体" w:eastAsia="宋体" w:hAnsi="宋体" w:cs="Times New Roman" w:hint="eastAsia"/>
          <w:szCs w:val="24"/>
        </w:rPr>
        <w:t>.1 货物的质量责任</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（2）卖方在接到买方通知后，应迅速</w:t>
      </w:r>
      <w:proofErr w:type="gramStart"/>
      <w:r w:rsidRPr="00391BB3">
        <w:rPr>
          <w:rFonts w:ascii="宋体" w:eastAsia="宋体" w:hAnsi="宋体" w:cs="Times New Roman" w:hint="eastAsia"/>
          <w:szCs w:val="24"/>
        </w:rPr>
        <w:t>作出</w:t>
      </w:r>
      <w:proofErr w:type="gramEnd"/>
      <w:r w:rsidRPr="00391BB3">
        <w:rPr>
          <w:rFonts w:ascii="宋体" w:eastAsia="宋体" w:hAnsi="宋体" w:cs="Times New Roman" w:hint="eastAsia"/>
          <w:szCs w:val="24"/>
        </w:rPr>
        <w:t>反应，浙江省内8小时内(省外24小时内)派人赴现场处理质量问题，免费维修或更换有缺陷的货物或部件，直至用户满意为止。</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（3）由于买方保管不善或使用不当造成货物短缺、故障或损坏，由买方负责。但卖方保证及时给予补齐或修复。</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5E1950" w:rsidRPr="00391BB3">
        <w:rPr>
          <w:rFonts w:ascii="宋体" w:eastAsia="宋体" w:hAnsi="宋体" w:cs="Times New Roman"/>
          <w:szCs w:val="24"/>
        </w:rPr>
        <w:t>3</w:t>
      </w:r>
      <w:r w:rsidRPr="00391BB3">
        <w:rPr>
          <w:rFonts w:ascii="宋体" w:eastAsia="宋体" w:hAnsi="宋体" w:cs="Times New Roman" w:hint="eastAsia"/>
          <w:szCs w:val="24"/>
        </w:rPr>
        <w:t>.2  违约赔偿</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 逾期交货</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lastRenderedPageBreak/>
        <w:t>乙方逾期交货，应向甲方偿付违约金，每逾一周违约</w:t>
      </w:r>
      <w:proofErr w:type="gramStart"/>
      <w:r w:rsidRPr="00391BB3">
        <w:rPr>
          <w:rFonts w:ascii="宋体" w:eastAsia="宋体" w:hAnsi="宋体" w:cs="Times New Roman" w:hint="eastAsia"/>
          <w:szCs w:val="24"/>
        </w:rPr>
        <w:t>罚款按</w:t>
      </w:r>
      <w:proofErr w:type="gramEnd"/>
      <w:r w:rsidRPr="00391BB3">
        <w:rPr>
          <w:rFonts w:ascii="宋体" w:eastAsia="宋体" w:hAnsi="宋体" w:cs="Times New Roman" w:hint="eastAsia"/>
          <w:szCs w:val="24"/>
        </w:rPr>
        <w:t xml:space="preserve">总合同价的0.8%计收，直至交货为止。（一周按7天计算，不足一周按一周计算）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（2） 乙方不能交货或甲方中途退货</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乙方不能交货，应向甲方偿付违约金。违约金按合同总价的10%计算。</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甲方中途退货，应向乙方支付与上述相同的违约金。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（3） 逾期交货的违约赔偿最高限额为货物合同总价的10%，如违约金达到最高限额时</w:t>
      </w:r>
      <w:proofErr w:type="gramStart"/>
      <w:r w:rsidRPr="00391BB3">
        <w:rPr>
          <w:rFonts w:ascii="宋体" w:eastAsia="宋体" w:hAnsi="宋体" w:cs="Times New Roman" w:hint="eastAsia"/>
          <w:szCs w:val="24"/>
        </w:rPr>
        <w:t>乙方仍</w:t>
      </w:r>
      <w:proofErr w:type="gramEnd"/>
      <w:r w:rsidRPr="00391BB3">
        <w:rPr>
          <w:rFonts w:ascii="宋体" w:eastAsia="宋体" w:hAnsi="宋体" w:cs="Times New Roman" w:hint="eastAsia"/>
          <w:szCs w:val="24"/>
        </w:rPr>
        <w:t>不能交货，甲方可考虑终止合同。</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（4） 经双方友好协商同意延期交货或经双方友好协商同意退货无须罚款者不在此例。</w:t>
      </w:r>
    </w:p>
    <w:p w:rsidR="0044403C" w:rsidRPr="00391BB3" w:rsidRDefault="0044403C" w:rsidP="0044403C">
      <w:pPr>
        <w:spacing w:line="360" w:lineRule="auto"/>
        <w:rPr>
          <w:rFonts w:ascii="宋体" w:eastAsia="宋体" w:hAnsi="宋体" w:cs="Times New Roman"/>
          <w:szCs w:val="24"/>
        </w:rPr>
      </w:pPr>
      <w:bookmarkStart w:id="71" w:name="_Toc383601600"/>
      <w:r w:rsidRPr="00391BB3">
        <w:rPr>
          <w:rFonts w:ascii="宋体" w:eastAsia="宋体" w:hAnsi="宋体" w:cs="Times New Roman" w:hint="eastAsia"/>
          <w:szCs w:val="24"/>
        </w:rPr>
        <w:t>1</w:t>
      </w:r>
      <w:r w:rsidR="005E1950" w:rsidRPr="00391BB3">
        <w:rPr>
          <w:rFonts w:ascii="宋体" w:eastAsia="宋体" w:hAnsi="宋体" w:cs="Times New Roman"/>
          <w:szCs w:val="24"/>
        </w:rPr>
        <w:t>4</w:t>
      </w:r>
      <w:r w:rsidRPr="00391BB3">
        <w:rPr>
          <w:rFonts w:ascii="宋体" w:eastAsia="宋体" w:hAnsi="宋体" w:cs="Times New Roman" w:hint="eastAsia"/>
          <w:szCs w:val="24"/>
        </w:rPr>
        <w:t>.  争端的解决</w:t>
      </w:r>
      <w:bookmarkEnd w:id="7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5E1950" w:rsidRPr="00391BB3">
        <w:rPr>
          <w:rFonts w:ascii="宋体" w:eastAsia="宋体" w:hAnsi="宋体" w:cs="Times New Roman"/>
          <w:szCs w:val="24"/>
        </w:rPr>
        <w:t>4</w:t>
      </w:r>
      <w:r w:rsidRPr="00391BB3">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5E1950" w:rsidRPr="00391BB3">
        <w:rPr>
          <w:rFonts w:ascii="宋体" w:eastAsia="宋体" w:hAnsi="宋体" w:cs="Times New Roman"/>
          <w:szCs w:val="24"/>
        </w:rPr>
        <w:t>4</w:t>
      </w:r>
      <w:r w:rsidRPr="00391BB3">
        <w:rPr>
          <w:rFonts w:ascii="宋体" w:eastAsia="宋体" w:hAnsi="宋体" w:cs="Times New Roman" w:hint="eastAsia"/>
          <w:szCs w:val="24"/>
        </w:rPr>
        <w:t>.2 仲裁裁决应为最终裁决，对双方均有约束力。</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4</w:t>
      </w:r>
      <w:r w:rsidRPr="00391BB3">
        <w:rPr>
          <w:rFonts w:ascii="宋体" w:eastAsia="宋体" w:hAnsi="宋体" w:cs="Times New Roman" w:hint="eastAsia"/>
          <w:szCs w:val="24"/>
        </w:rPr>
        <w:t>.3 仲裁费用除仲裁机构另有裁决外应由败诉方承担。</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4</w:t>
      </w:r>
      <w:r w:rsidRPr="00391BB3">
        <w:rPr>
          <w:rFonts w:ascii="宋体" w:eastAsia="宋体" w:hAnsi="宋体" w:cs="Times New Roman" w:hint="eastAsia"/>
          <w:szCs w:val="24"/>
        </w:rPr>
        <w:t>.4 在仲裁期间，除正在执行仲裁的部分外，本合同的其他部分应继续执行。</w:t>
      </w:r>
    </w:p>
    <w:p w:rsidR="0044403C" w:rsidRPr="00391BB3" w:rsidRDefault="0044403C" w:rsidP="0044403C">
      <w:pPr>
        <w:spacing w:line="360" w:lineRule="auto"/>
        <w:rPr>
          <w:rFonts w:ascii="宋体" w:eastAsia="宋体" w:hAnsi="宋体" w:cs="Times New Roman"/>
          <w:szCs w:val="24"/>
        </w:rPr>
      </w:pPr>
      <w:bookmarkStart w:id="72" w:name="_Toc383601601"/>
      <w:r w:rsidRPr="00391BB3">
        <w:rPr>
          <w:rFonts w:ascii="宋体" w:eastAsia="宋体" w:hAnsi="宋体" w:cs="Times New Roman" w:hint="eastAsia"/>
          <w:szCs w:val="24"/>
        </w:rPr>
        <w:t>1</w:t>
      </w:r>
      <w:r w:rsidR="00604385" w:rsidRPr="00391BB3">
        <w:rPr>
          <w:rFonts w:ascii="宋体" w:eastAsia="宋体" w:hAnsi="宋体" w:cs="Times New Roman"/>
          <w:szCs w:val="24"/>
        </w:rPr>
        <w:t>5</w:t>
      </w:r>
      <w:r w:rsidRPr="00391BB3">
        <w:rPr>
          <w:rFonts w:ascii="宋体" w:eastAsia="宋体" w:hAnsi="宋体" w:cs="Times New Roman" w:hint="eastAsia"/>
          <w:szCs w:val="24"/>
        </w:rPr>
        <w:t>.  转让和分包及产品不可替代</w:t>
      </w:r>
      <w:bookmarkEnd w:id="72"/>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5</w:t>
      </w:r>
      <w:r w:rsidRPr="00391BB3">
        <w:rPr>
          <w:rFonts w:ascii="宋体" w:eastAsia="宋体" w:hAnsi="宋体" w:cs="Times New Roman" w:hint="eastAsia"/>
          <w:szCs w:val="24"/>
        </w:rPr>
        <w:t>.1未经买方事先书面同意，卖方不得部分转让或全部转让和分包其履行合同的义务。</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5</w:t>
      </w:r>
      <w:r w:rsidRPr="00391BB3">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rsidR="0044403C" w:rsidRPr="00391BB3" w:rsidRDefault="0044403C" w:rsidP="0044403C">
      <w:pPr>
        <w:spacing w:line="360" w:lineRule="auto"/>
        <w:rPr>
          <w:rFonts w:ascii="宋体" w:eastAsia="宋体" w:hAnsi="宋体" w:cs="Times New Roman"/>
          <w:szCs w:val="24"/>
        </w:rPr>
      </w:pPr>
      <w:bookmarkStart w:id="73" w:name="_Toc383601602"/>
      <w:r w:rsidRPr="00391BB3">
        <w:rPr>
          <w:rFonts w:ascii="宋体" w:eastAsia="宋体" w:hAnsi="宋体" w:cs="Times New Roman" w:hint="eastAsia"/>
          <w:szCs w:val="24"/>
        </w:rPr>
        <w:t>1</w:t>
      </w:r>
      <w:r w:rsidR="00604385" w:rsidRPr="00391BB3">
        <w:rPr>
          <w:rFonts w:ascii="宋体" w:eastAsia="宋体" w:hAnsi="宋体" w:cs="Times New Roman"/>
          <w:szCs w:val="24"/>
        </w:rPr>
        <w:t>6</w:t>
      </w:r>
      <w:r w:rsidRPr="00391BB3">
        <w:rPr>
          <w:rFonts w:ascii="宋体" w:eastAsia="宋体" w:hAnsi="宋体" w:cs="Times New Roman" w:hint="eastAsia"/>
          <w:szCs w:val="24"/>
        </w:rPr>
        <w:t>.  适用法律</w:t>
      </w:r>
      <w:bookmarkEnd w:id="73"/>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本合同按照中华人民共和国的法律进行解释。</w:t>
      </w:r>
    </w:p>
    <w:p w:rsidR="0044403C" w:rsidRPr="00391BB3" w:rsidRDefault="0044403C" w:rsidP="0044403C">
      <w:pPr>
        <w:spacing w:line="360" w:lineRule="auto"/>
        <w:rPr>
          <w:rFonts w:ascii="宋体" w:eastAsia="宋体" w:hAnsi="宋体" w:cs="Times New Roman"/>
          <w:szCs w:val="24"/>
        </w:rPr>
      </w:pPr>
      <w:bookmarkStart w:id="74" w:name="_Toc383601603"/>
      <w:r w:rsidRPr="00391BB3">
        <w:rPr>
          <w:rFonts w:ascii="宋体" w:eastAsia="宋体" w:hAnsi="宋体" w:cs="Times New Roman" w:hint="eastAsia"/>
          <w:szCs w:val="24"/>
        </w:rPr>
        <w:t>1</w:t>
      </w:r>
      <w:r w:rsidR="00604385" w:rsidRPr="00391BB3">
        <w:rPr>
          <w:rFonts w:ascii="宋体" w:eastAsia="宋体" w:hAnsi="宋体" w:cs="Times New Roman"/>
          <w:szCs w:val="24"/>
        </w:rPr>
        <w:t>7</w:t>
      </w:r>
      <w:r w:rsidRPr="00391BB3">
        <w:rPr>
          <w:rFonts w:ascii="宋体" w:eastAsia="宋体" w:hAnsi="宋体" w:cs="Times New Roman" w:hint="eastAsia"/>
          <w:szCs w:val="24"/>
        </w:rPr>
        <w:t>.  合同生效及其他</w:t>
      </w:r>
      <w:bookmarkEnd w:id="74"/>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7</w:t>
      </w:r>
      <w:r w:rsidRPr="00391BB3">
        <w:rPr>
          <w:rFonts w:ascii="宋体" w:eastAsia="宋体" w:hAnsi="宋体" w:cs="Times New Roman" w:hint="eastAsia"/>
          <w:szCs w:val="24"/>
        </w:rPr>
        <w:t>.1合同应在双方签字盖章并在买方收到卖方提供的履约保证金后开始生效。</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7</w:t>
      </w:r>
      <w:r w:rsidRPr="00391BB3">
        <w:rPr>
          <w:rFonts w:ascii="宋体" w:eastAsia="宋体" w:hAnsi="宋体" w:cs="Times New Roman" w:hint="eastAsia"/>
          <w:szCs w:val="24"/>
        </w:rPr>
        <w:t>.2本合同一式肆份，（其中正本贰份，副本贰份）双方各执贰份，具有同等效力。</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7</w:t>
      </w:r>
      <w:r w:rsidRPr="00391BB3">
        <w:rPr>
          <w:rFonts w:ascii="宋体" w:eastAsia="宋体" w:hAnsi="宋体" w:cs="Times New Roman" w:hint="eastAsia"/>
          <w:szCs w:val="24"/>
        </w:rPr>
        <w:t>.3 如需修改或补充合同内容，经协商，双方应签署书面修改或补充协议，该协议将作为本合同的一个组成部分。</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1</w:t>
      </w:r>
      <w:r w:rsidR="00604385" w:rsidRPr="00391BB3">
        <w:rPr>
          <w:rFonts w:ascii="宋体" w:eastAsia="宋体" w:hAnsi="宋体" w:cs="Times New Roman"/>
          <w:szCs w:val="24"/>
        </w:rPr>
        <w:t>7</w:t>
      </w:r>
      <w:r w:rsidRPr="00391BB3">
        <w:rPr>
          <w:rFonts w:ascii="宋体" w:eastAsia="宋体" w:hAnsi="宋体" w:cs="Times New Roman" w:hint="eastAsia"/>
          <w:szCs w:val="24"/>
        </w:rPr>
        <w:t>.4  与本合同有关的议价采购文件、报价文件和记录及本合同具有同等法律效果。</w:t>
      </w:r>
    </w:p>
    <w:p w:rsidR="0044403C" w:rsidRPr="00391BB3" w:rsidRDefault="0044403C" w:rsidP="0044403C">
      <w:pPr>
        <w:spacing w:line="360" w:lineRule="auto"/>
        <w:jc w:val="center"/>
        <w:rPr>
          <w:rFonts w:ascii="宋体" w:eastAsia="宋体" w:hAnsi="宋体" w:cs="Times New Roman"/>
          <w:b/>
          <w:sz w:val="32"/>
          <w:szCs w:val="32"/>
        </w:rPr>
      </w:pPr>
      <w:bookmarkStart w:id="75" w:name="_Toc364256030"/>
      <w:bookmarkStart w:id="76" w:name="_Toc383601604"/>
      <w:r w:rsidRPr="00391BB3">
        <w:rPr>
          <w:rFonts w:ascii="宋体" w:eastAsia="宋体" w:hAnsi="宋体" w:cs="Times New Roman" w:hint="eastAsia"/>
          <w:b/>
          <w:sz w:val="32"/>
          <w:szCs w:val="32"/>
        </w:rPr>
        <w:t>第四章    合同格式</w:t>
      </w:r>
      <w:bookmarkEnd w:id="75"/>
      <w:bookmarkEnd w:id="76"/>
    </w:p>
    <w:p w:rsidR="0044403C" w:rsidRPr="00391BB3" w:rsidRDefault="0044403C" w:rsidP="0044403C">
      <w:pPr>
        <w:spacing w:line="360" w:lineRule="auto"/>
        <w:ind w:firstLineChars="200" w:firstLine="420"/>
        <w:rPr>
          <w:rFonts w:ascii="宋体" w:eastAsia="宋体" w:hAnsi="宋体" w:cs="Times New Roman"/>
          <w:szCs w:val="24"/>
        </w:rPr>
      </w:pPr>
      <w:r w:rsidRPr="00391BB3">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391BB3" w:rsidRDefault="0044403C" w:rsidP="0044403C">
      <w:pPr>
        <w:spacing w:line="360" w:lineRule="auto"/>
        <w:rPr>
          <w:rFonts w:ascii="宋体" w:eastAsia="宋体" w:hAnsi="宋体" w:cs="Times New Roman"/>
          <w:szCs w:val="24"/>
        </w:rPr>
      </w:pPr>
      <w:bookmarkStart w:id="77" w:name="_Toc383601605"/>
      <w:r w:rsidRPr="00391BB3">
        <w:rPr>
          <w:rFonts w:ascii="宋体" w:eastAsia="宋体" w:hAnsi="宋体" w:cs="Times New Roman" w:hint="eastAsia"/>
          <w:szCs w:val="24"/>
        </w:rPr>
        <w:t>1．合同文件</w:t>
      </w:r>
      <w:bookmarkEnd w:id="77"/>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下列文件构成本合同的组成部分：</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(1) 合同主要条款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(2) 配置清单</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(3) 报价分项报价表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lastRenderedPageBreak/>
        <w:t xml:space="preserve">   (4) 技术规格、商务条款偏离表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(5) 议价内容及要求</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(6) 合同补充条款或说明（如有的话）     </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(7) 承诺书      （含询标记录和优惠条件）       </w:t>
      </w:r>
    </w:p>
    <w:p w:rsidR="0044403C" w:rsidRPr="00391BB3" w:rsidRDefault="0044403C" w:rsidP="0044403C">
      <w:pPr>
        <w:spacing w:line="360" w:lineRule="auto"/>
        <w:rPr>
          <w:rFonts w:ascii="宋体" w:eastAsia="宋体" w:hAnsi="宋体" w:cs="Times New Roman"/>
          <w:szCs w:val="24"/>
        </w:rPr>
      </w:pPr>
      <w:bookmarkStart w:id="78" w:name="_Toc383601606"/>
      <w:r w:rsidRPr="00391BB3">
        <w:rPr>
          <w:rFonts w:ascii="宋体" w:eastAsia="宋体" w:hAnsi="宋体" w:cs="Times New Roman" w:hint="eastAsia"/>
          <w:szCs w:val="24"/>
        </w:rPr>
        <w:t>2．合同范围和条件</w:t>
      </w:r>
      <w:bookmarkEnd w:id="78"/>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本合同范围和条件应与上述合同文件规定的内容相一致。</w:t>
      </w:r>
    </w:p>
    <w:p w:rsidR="0044403C" w:rsidRPr="00391BB3" w:rsidRDefault="0044403C" w:rsidP="0044403C">
      <w:pPr>
        <w:spacing w:line="360" w:lineRule="auto"/>
        <w:rPr>
          <w:rFonts w:ascii="宋体" w:eastAsia="宋体" w:hAnsi="宋体" w:cs="Times New Roman"/>
          <w:szCs w:val="24"/>
        </w:rPr>
      </w:pPr>
      <w:bookmarkStart w:id="79" w:name="_Toc383601607"/>
      <w:r w:rsidRPr="00391BB3">
        <w:rPr>
          <w:rFonts w:ascii="宋体" w:eastAsia="宋体" w:hAnsi="宋体" w:cs="Times New Roman" w:hint="eastAsia"/>
          <w:szCs w:val="24"/>
        </w:rPr>
        <w:t>3．货物和数量</w:t>
      </w:r>
      <w:bookmarkEnd w:id="79"/>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本合同提供的货物及数量（详见议价内容及要求）。</w:t>
      </w:r>
    </w:p>
    <w:p w:rsidR="0044403C" w:rsidRPr="00391BB3" w:rsidRDefault="0044403C" w:rsidP="0044403C">
      <w:pPr>
        <w:spacing w:line="360" w:lineRule="auto"/>
        <w:rPr>
          <w:rFonts w:ascii="宋体" w:eastAsia="宋体" w:hAnsi="宋体" w:cs="Times New Roman"/>
          <w:szCs w:val="24"/>
        </w:rPr>
      </w:pPr>
      <w:bookmarkStart w:id="80" w:name="_Toc383601608"/>
      <w:r w:rsidRPr="00391BB3">
        <w:rPr>
          <w:rFonts w:ascii="宋体" w:eastAsia="宋体" w:hAnsi="宋体" w:cs="Times New Roman" w:hint="eastAsia"/>
          <w:szCs w:val="24"/>
        </w:rPr>
        <w:t>4．合同总价</w:t>
      </w:r>
      <w:bookmarkEnd w:id="80"/>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本合同总价为，（分项价格详见分项报价表）。</w:t>
      </w:r>
    </w:p>
    <w:p w:rsidR="0044403C" w:rsidRPr="00391BB3" w:rsidRDefault="0044403C" w:rsidP="0044403C">
      <w:pPr>
        <w:spacing w:line="360" w:lineRule="auto"/>
        <w:rPr>
          <w:rFonts w:ascii="宋体" w:eastAsia="宋体" w:hAnsi="宋体" w:cs="Times New Roman"/>
          <w:szCs w:val="24"/>
        </w:rPr>
      </w:pPr>
      <w:bookmarkStart w:id="81" w:name="_Toc383601609"/>
      <w:r w:rsidRPr="00391BB3">
        <w:rPr>
          <w:rFonts w:ascii="宋体" w:eastAsia="宋体" w:hAnsi="宋体" w:cs="Times New Roman" w:hint="eastAsia"/>
          <w:szCs w:val="24"/>
        </w:rPr>
        <w:t>5．付款方式</w:t>
      </w:r>
      <w:bookmarkEnd w:id="81"/>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本合同的付款方式在合同主要条款中已规定。</w:t>
      </w:r>
    </w:p>
    <w:p w:rsidR="0044403C" w:rsidRPr="00391BB3" w:rsidRDefault="0044403C" w:rsidP="0044403C">
      <w:pPr>
        <w:spacing w:line="360" w:lineRule="auto"/>
        <w:rPr>
          <w:rFonts w:ascii="宋体" w:eastAsia="宋体" w:hAnsi="宋体" w:cs="Times New Roman"/>
          <w:szCs w:val="24"/>
        </w:rPr>
      </w:pPr>
      <w:bookmarkStart w:id="82" w:name="_Toc383601610"/>
      <w:r w:rsidRPr="00391BB3">
        <w:rPr>
          <w:rFonts w:ascii="宋体" w:eastAsia="宋体" w:hAnsi="宋体" w:cs="Times New Roman" w:hint="eastAsia"/>
          <w:szCs w:val="24"/>
        </w:rPr>
        <w:t>6．交货时间及地点。</w:t>
      </w:r>
      <w:bookmarkEnd w:id="82"/>
    </w:p>
    <w:p w:rsidR="0044403C" w:rsidRPr="00391BB3" w:rsidRDefault="0044403C" w:rsidP="0044403C">
      <w:pPr>
        <w:spacing w:line="360" w:lineRule="auto"/>
        <w:rPr>
          <w:rFonts w:ascii="宋体" w:eastAsia="宋体" w:hAnsi="宋体" w:cs="Times New Roman"/>
          <w:szCs w:val="24"/>
        </w:rPr>
      </w:pPr>
      <w:bookmarkStart w:id="83" w:name="_Toc383601611"/>
      <w:r w:rsidRPr="00391BB3">
        <w:rPr>
          <w:rFonts w:ascii="宋体" w:eastAsia="宋体" w:hAnsi="宋体" w:cs="Times New Roman" w:hint="eastAsia"/>
          <w:szCs w:val="24"/>
        </w:rPr>
        <w:t>7．合同生效</w:t>
      </w:r>
      <w:bookmarkEnd w:id="83"/>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本合同经双方授权代表签署，买卖双方加盖印章后生效。</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甲方：（印章）                        乙方：（印章）</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全权代表:（签字）                    全权代表:（签字）</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地址：                               地址：</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邮政编码：                           邮政编码：</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电话：                               电话：</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传真：                               传真：</w:t>
      </w:r>
    </w:p>
    <w:p w:rsidR="0044403C" w:rsidRPr="00391BB3" w:rsidRDefault="0044403C" w:rsidP="0044403C">
      <w:pPr>
        <w:spacing w:line="360" w:lineRule="auto"/>
        <w:rPr>
          <w:rFonts w:ascii="宋体" w:eastAsia="宋体" w:hAnsi="宋体" w:cs="Times New Roman"/>
          <w:szCs w:val="24"/>
        </w:rPr>
      </w:pPr>
      <w:r w:rsidRPr="00391BB3">
        <w:rPr>
          <w:rFonts w:ascii="宋体" w:eastAsia="宋体" w:hAnsi="宋体" w:cs="Times New Roman" w:hint="eastAsia"/>
          <w:szCs w:val="24"/>
        </w:rPr>
        <w:t>开户银行：                           开户银行：</w:t>
      </w:r>
    </w:p>
    <w:p w:rsidR="0031287C" w:rsidRPr="00391BB3" w:rsidRDefault="0031287C" w:rsidP="0031287C">
      <w:pPr>
        <w:spacing w:line="360" w:lineRule="auto"/>
        <w:jc w:val="center"/>
        <w:rPr>
          <w:rFonts w:ascii="宋体" w:eastAsia="宋体" w:hAnsi="宋体" w:cs="Times New Roman"/>
          <w:b/>
          <w:sz w:val="32"/>
          <w:szCs w:val="32"/>
        </w:rPr>
      </w:pPr>
      <w:r w:rsidRPr="00391BB3">
        <w:rPr>
          <w:rFonts w:ascii="宋体" w:eastAsia="宋体" w:hAnsi="宋体" w:cs="Times New Roman"/>
          <w:szCs w:val="24"/>
        </w:rPr>
        <w:br w:type="page"/>
      </w:r>
      <w:r w:rsidRPr="00391BB3">
        <w:rPr>
          <w:rFonts w:ascii="宋体" w:eastAsia="宋体" w:hAnsi="宋体" w:cs="Times New Roman" w:hint="eastAsia"/>
          <w:b/>
          <w:sz w:val="32"/>
          <w:szCs w:val="32"/>
        </w:rPr>
        <w:lastRenderedPageBreak/>
        <w:t>第五章    附件</w:t>
      </w:r>
    </w:p>
    <w:p w:rsidR="0031287C" w:rsidRPr="00391BB3" w:rsidRDefault="0031287C" w:rsidP="0031287C">
      <w:pPr>
        <w:spacing w:line="360" w:lineRule="auto"/>
        <w:rPr>
          <w:rFonts w:ascii="宋体" w:eastAsia="宋体" w:hAnsi="宋体" w:cs="Times New Roman"/>
          <w:b/>
          <w:szCs w:val="24"/>
        </w:rPr>
      </w:pPr>
      <w:bookmarkStart w:id="84" w:name="_Toc364256032"/>
      <w:bookmarkStart w:id="85" w:name="_Toc383601613"/>
      <w:r w:rsidRPr="00391BB3">
        <w:rPr>
          <w:rFonts w:ascii="宋体" w:eastAsia="宋体" w:hAnsi="宋体" w:cs="Times New Roman" w:hint="eastAsia"/>
          <w:b/>
          <w:szCs w:val="24"/>
        </w:rPr>
        <w:t>附件一</w:t>
      </w:r>
      <w:bookmarkEnd w:id="84"/>
      <w:bookmarkEnd w:id="85"/>
    </w:p>
    <w:p w:rsidR="0031287C" w:rsidRPr="00391BB3" w:rsidRDefault="0031287C" w:rsidP="0031287C">
      <w:pPr>
        <w:spacing w:line="360" w:lineRule="auto"/>
        <w:jc w:val="center"/>
        <w:rPr>
          <w:rFonts w:ascii="宋体" w:eastAsia="宋体" w:hAnsi="宋体" w:cs="Times New Roman"/>
          <w:b/>
          <w:szCs w:val="21"/>
        </w:rPr>
      </w:pPr>
      <w:bookmarkStart w:id="86" w:name="_Toc364256033"/>
      <w:bookmarkStart w:id="87" w:name="_Toc383601614"/>
      <w:r w:rsidRPr="00391BB3">
        <w:rPr>
          <w:rFonts w:ascii="宋体" w:eastAsia="宋体" w:hAnsi="宋体" w:cs="Times New Roman" w:hint="eastAsia"/>
          <w:b/>
          <w:szCs w:val="21"/>
        </w:rPr>
        <w:t>报 价 函</w:t>
      </w:r>
      <w:bookmarkEnd w:id="86"/>
      <w:bookmarkEnd w:id="87"/>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致：温州生物材料与工程研究所：</w:t>
      </w:r>
    </w:p>
    <w:p w:rsidR="0031287C" w:rsidRPr="00391BB3" w:rsidRDefault="0031287C" w:rsidP="0031287C">
      <w:pPr>
        <w:spacing w:line="360" w:lineRule="auto"/>
        <w:ind w:firstLineChars="200" w:firstLine="420"/>
        <w:rPr>
          <w:rFonts w:ascii="宋体" w:eastAsia="宋体" w:hAnsi="宋体" w:cs="Times New Roman"/>
          <w:szCs w:val="24"/>
        </w:rPr>
      </w:pPr>
      <w:r w:rsidRPr="00391BB3">
        <w:rPr>
          <w:rFonts w:ascii="宋体" w:eastAsia="宋体" w:hAnsi="宋体" w:cs="Times New Roman" w:hint="eastAsia"/>
          <w:szCs w:val="24"/>
        </w:rPr>
        <w:t>根据贵方为</w:t>
      </w:r>
      <w:bookmarkStart w:id="88" w:name="OLE_LINK1"/>
      <w:bookmarkStart w:id="89" w:name="OLE_LINK2"/>
      <w:r w:rsidR="001A78C8" w:rsidRPr="00391BB3">
        <w:rPr>
          <w:rFonts w:ascii="宋体" w:eastAsia="宋体" w:hAnsi="宋体" w:cs="Times New Roman"/>
          <w:szCs w:val="24"/>
        </w:rPr>
        <w:t>WIBE-2017003</w:t>
      </w:r>
      <w:r w:rsidR="00336EA7" w:rsidRPr="00391BB3">
        <w:rPr>
          <w:rFonts w:ascii="宋体" w:eastAsia="宋体" w:hAnsi="宋体" w:cs="Times New Roman" w:hint="eastAsia"/>
          <w:szCs w:val="24"/>
        </w:rPr>
        <w:t xml:space="preserve"> </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bookmarkEnd w:id="88"/>
      <w:bookmarkEnd w:id="89"/>
      <w:r w:rsidRPr="00391BB3">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7F1B30" w:rsidRPr="00391BB3">
        <w:rPr>
          <w:rFonts w:ascii="宋体" w:eastAsia="宋体" w:hAnsi="宋体" w:cs="Times New Roman" w:hint="eastAsia"/>
          <w:szCs w:val="24"/>
        </w:rPr>
        <w:t>四</w:t>
      </w:r>
      <w:r w:rsidRPr="00391BB3">
        <w:rPr>
          <w:rFonts w:ascii="宋体" w:eastAsia="宋体" w:hAnsi="宋体" w:cs="Times New Roman" w:hint="eastAsia"/>
          <w:szCs w:val="24"/>
        </w:rPr>
        <w:t>份。</w:t>
      </w:r>
    </w:p>
    <w:p w:rsidR="0031287C" w:rsidRPr="00391BB3" w:rsidRDefault="0031287C" w:rsidP="0031287C">
      <w:pPr>
        <w:spacing w:line="360" w:lineRule="auto"/>
        <w:ind w:firstLineChars="200" w:firstLine="420"/>
        <w:rPr>
          <w:rFonts w:ascii="宋体" w:eastAsia="宋体" w:hAnsi="宋体" w:cs="Times New Roman"/>
          <w:szCs w:val="24"/>
        </w:rPr>
      </w:pPr>
      <w:r w:rsidRPr="00391BB3">
        <w:rPr>
          <w:rFonts w:ascii="宋体" w:eastAsia="宋体" w:hAnsi="宋体" w:cs="Times New Roman" w:hint="eastAsia"/>
          <w:szCs w:val="24"/>
        </w:rPr>
        <w:t>据此函全权代表宣布同意如下：</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1．货物报价见报价一览表。</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4．议价供应</w:t>
      </w:r>
      <w:proofErr w:type="gramStart"/>
      <w:r w:rsidRPr="00391BB3">
        <w:rPr>
          <w:rFonts w:ascii="宋体" w:eastAsia="宋体" w:hAnsi="宋体" w:cs="Times New Roman" w:hint="eastAsia"/>
          <w:szCs w:val="24"/>
        </w:rPr>
        <w:t>商完全</w:t>
      </w:r>
      <w:proofErr w:type="gramEnd"/>
      <w:r w:rsidRPr="00391BB3">
        <w:rPr>
          <w:rFonts w:ascii="宋体" w:eastAsia="宋体" w:hAnsi="宋体" w:cs="Times New Roman" w:hint="eastAsia"/>
          <w:szCs w:val="24"/>
        </w:rPr>
        <w:t>同意向贵方真实的提供本项目议价有关的一切数据或资料，完全理解贵方不一定接受最低价的报价或收到的任何报价。</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5．本议价有效期为自开标日起90日历天。</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6．如果在规定的议价时间后，议价供应商在议价有效期内撤回报价，其议价保证金将被贵方没收。</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7．与本议价有关的一切正式往来信函请寄：</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地址</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电话</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传真</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电子邮件</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议价供应商名称（盖章）：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议价供应商代表（签名）：</w:t>
      </w:r>
    </w:p>
    <w:p w:rsidR="0031287C" w:rsidRPr="00391BB3" w:rsidRDefault="0031287C" w:rsidP="0031287C">
      <w:pPr>
        <w:spacing w:line="360" w:lineRule="auto"/>
        <w:rPr>
          <w:rFonts w:ascii="宋体" w:eastAsia="宋体" w:hAnsi="宋体" w:cs="Times New Roman"/>
          <w:szCs w:val="24"/>
        </w:rPr>
      </w:pPr>
      <w:bookmarkStart w:id="90" w:name="_Toc364256034"/>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sectPr w:rsidR="0031287C" w:rsidRPr="00391BB3" w:rsidSect="00167036">
          <w:footerReference w:type="default" r:id="rId8"/>
          <w:pgSz w:w="11907" w:h="16840" w:code="9"/>
          <w:pgMar w:top="1134" w:right="1134" w:bottom="1134" w:left="1134" w:header="851" w:footer="992" w:gutter="0"/>
          <w:pgNumType w:start="1"/>
          <w:cols w:space="425"/>
          <w:docGrid w:linePitch="312"/>
        </w:sectPr>
      </w:pPr>
    </w:p>
    <w:p w:rsidR="0031287C" w:rsidRPr="00391BB3" w:rsidRDefault="0031287C" w:rsidP="0031287C">
      <w:pPr>
        <w:spacing w:line="360" w:lineRule="auto"/>
        <w:rPr>
          <w:rFonts w:ascii="宋体" w:eastAsia="宋体" w:hAnsi="宋体" w:cs="Times New Roman"/>
          <w:b/>
          <w:szCs w:val="24"/>
        </w:rPr>
      </w:pPr>
      <w:bookmarkStart w:id="91" w:name="_Toc383601615"/>
      <w:bookmarkEnd w:id="90"/>
      <w:r w:rsidRPr="00391BB3">
        <w:rPr>
          <w:rFonts w:ascii="宋体" w:eastAsia="宋体" w:hAnsi="宋体" w:cs="Times New Roman" w:hint="eastAsia"/>
          <w:b/>
          <w:szCs w:val="24"/>
        </w:rPr>
        <w:lastRenderedPageBreak/>
        <w:t>附件二</w:t>
      </w:r>
      <w:bookmarkEnd w:id="91"/>
    </w:p>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bookmarkStart w:id="92" w:name="_Toc364256036"/>
      <w:bookmarkStart w:id="93" w:name="_Toc383601617"/>
      <w:r w:rsidRPr="00391BB3">
        <w:rPr>
          <w:rFonts w:ascii="宋体" w:eastAsia="宋体" w:hAnsi="宋体" w:cs="Times New Roman" w:hint="eastAsia"/>
          <w:b/>
          <w:spacing w:val="-6"/>
          <w:sz w:val="24"/>
          <w:szCs w:val="24"/>
        </w:rPr>
        <w:t>初次报价一览表</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57055B" w:rsidRPr="00391BB3">
        <w:rPr>
          <w:rFonts w:ascii="宋体" w:eastAsia="宋体" w:hAnsi="宋体" w:cs="Times New Roman" w:hint="eastAsia"/>
          <w:szCs w:val="24"/>
        </w:rPr>
        <w:t>：</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000D59E3" w:rsidRPr="00391BB3">
        <w:rPr>
          <w:rFonts w:ascii="宋体" w:eastAsia="宋体" w:hAnsi="宋体" w:cs="Times New Roman"/>
          <w:szCs w:val="24"/>
        </w:rPr>
        <w:t xml:space="preserve"> </w:t>
      </w:r>
      <w:r w:rsidR="006D27D0"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391BB3"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b/>
                <w:spacing w:val="-6"/>
                <w:sz w:val="24"/>
                <w:szCs w:val="24"/>
              </w:rPr>
            </w:pPr>
            <w:r w:rsidRPr="00391BB3">
              <w:rPr>
                <w:rFonts w:ascii="宋体" w:eastAsia="宋体" w:hAnsi="宋体" w:cs="Times New Roman" w:hint="eastAsia"/>
                <w:b/>
                <w:spacing w:val="-6"/>
                <w:sz w:val="24"/>
                <w:szCs w:val="24"/>
              </w:rPr>
              <w:t>质保期</w:t>
            </w:r>
          </w:p>
        </w:tc>
      </w:tr>
      <w:tr w:rsidR="0031287C" w:rsidRPr="00391BB3"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r>
      <w:tr w:rsidR="0031287C" w:rsidRPr="00391BB3"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r>
      <w:tr w:rsidR="0031287C" w:rsidRPr="00391BB3"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r>
      <w:tr w:rsidR="0031287C" w:rsidRPr="00391BB3"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r>
      <w:tr w:rsidR="0031287C" w:rsidRPr="00391BB3"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rPr>
            </w:pPr>
          </w:p>
        </w:tc>
      </w:tr>
      <w:tr w:rsidR="0031287C" w:rsidRPr="00391BB3"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before="50" w:after="50" w:line="288" w:lineRule="auto"/>
              <w:rPr>
                <w:rFonts w:ascii="宋体" w:eastAsia="宋体" w:hAnsi="宋体" w:cs="Times New Roman"/>
                <w:spacing w:val="-6"/>
                <w:sz w:val="24"/>
                <w:szCs w:val="24"/>
                <w:u w:val="single"/>
              </w:rPr>
            </w:pPr>
            <w:r w:rsidRPr="00391BB3">
              <w:rPr>
                <w:rFonts w:ascii="宋体" w:eastAsia="宋体" w:hAnsi="宋体" w:cs="Times New Roman" w:hint="eastAsia"/>
                <w:spacing w:val="-6"/>
                <w:sz w:val="24"/>
                <w:szCs w:val="24"/>
                <w:u w:val="single"/>
              </w:rPr>
              <w:t>备注</w:t>
            </w:r>
          </w:p>
        </w:tc>
      </w:tr>
    </w:tbl>
    <w:p w:rsidR="0031287C" w:rsidRPr="00391BB3" w:rsidRDefault="0031287C" w:rsidP="0031287C">
      <w:pPr>
        <w:snapToGrid w:val="0"/>
        <w:spacing w:before="50" w:after="50" w:line="288" w:lineRule="auto"/>
        <w:jc w:val="left"/>
        <w:rPr>
          <w:rFonts w:ascii="宋体" w:eastAsia="宋体" w:hAnsi="宋体" w:cs="Times New Roman"/>
          <w:spacing w:val="-6"/>
          <w:sz w:val="24"/>
          <w:szCs w:val="20"/>
        </w:rPr>
      </w:pPr>
    </w:p>
    <w:p w:rsidR="0031287C" w:rsidRPr="00391BB3" w:rsidRDefault="0031287C" w:rsidP="0031287C">
      <w:pPr>
        <w:snapToGrid w:val="0"/>
        <w:spacing w:before="50" w:after="50" w:line="288" w:lineRule="auto"/>
        <w:jc w:val="left"/>
        <w:rPr>
          <w:rFonts w:ascii="宋体" w:eastAsia="宋体" w:hAnsi="宋体" w:cs="Times New Roman"/>
          <w:szCs w:val="24"/>
        </w:rPr>
      </w:pPr>
      <w:r w:rsidRPr="00391BB3">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391BB3" w:rsidRDefault="0031287C" w:rsidP="0031287C">
      <w:pPr>
        <w:snapToGrid w:val="0"/>
        <w:spacing w:before="50" w:after="50" w:line="288" w:lineRule="auto"/>
        <w:ind w:firstLineChars="200" w:firstLine="420"/>
        <w:jc w:val="left"/>
        <w:rPr>
          <w:rFonts w:ascii="宋体" w:eastAsia="宋体" w:hAnsi="宋体" w:cs="Times New Roman"/>
          <w:szCs w:val="24"/>
        </w:rPr>
      </w:pPr>
      <w:r w:rsidRPr="00391BB3">
        <w:rPr>
          <w:rFonts w:ascii="宋体" w:eastAsia="宋体" w:hAnsi="宋体" w:cs="Times New Roman" w:hint="eastAsia"/>
          <w:szCs w:val="24"/>
        </w:rPr>
        <w:t>2、报价响应总价包括设备价、软件升级、运输（CIP</w:t>
      </w:r>
      <w:r w:rsidR="00D61AA1" w:rsidRPr="00391BB3">
        <w:rPr>
          <w:rFonts w:ascii="宋体" w:eastAsia="宋体" w:hAnsi="宋体" w:cs="Times New Roman" w:hint="eastAsia"/>
          <w:szCs w:val="24"/>
        </w:rPr>
        <w:t>温州生物材料与工程研究所</w:t>
      </w:r>
      <w:r w:rsidRPr="00391BB3">
        <w:rPr>
          <w:rFonts w:ascii="宋体" w:eastAsia="宋体" w:hAnsi="宋体" w:cs="Times New Roman" w:hint="eastAsia"/>
          <w:szCs w:val="24"/>
        </w:rPr>
        <w:t>）、保险、税金、安装调试、验收、人员培训、售后服务、外贸代理费等全部报价。</w:t>
      </w:r>
    </w:p>
    <w:p w:rsidR="0031287C" w:rsidRPr="00391BB3" w:rsidRDefault="0031287C" w:rsidP="0031287C">
      <w:pPr>
        <w:snapToGrid w:val="0"/>
        <w:spacing w:before="50" w:after="50" w:line="288" w:lineRule="auto"/>
        <w:ind w:firstLineChars="200" w:firstLine="420"/>
        <w:jc w:val="left"/>
        <w:rPr>
          <w:rFonts w:ascii="宋体" w:eastAsia="宋体" w:hAnsi="宋体" w:cs="Times New Roman"/>
          <w:szCs w:val="24"/>
        </w:rPr>
      </w:pPr>
      <w:r w:rsidRPr="00391BB3">
        <w:rPr>
          <w:rFonts w:ascii="宋体" w:eastAsia="宋体" w:hAnsi="宋体" w:cs="Times New Roman" w:hint="eastAsia"/>
          <w:szCs w:val="24"/>
        </w:rPr>
        <w:t>3、以上每标段的报价应与相应标段的《</w:t>
      </w:r>
      <w:r w:rsidRPr="00391BB3">
        <w:rPr>
          <w:rFonts w:ascii="宋体" w:eastAsia="宋体" w:hAnsi="宋体" w:cs="Times New Roman"/>
          <w:szCs w:val="24"/>
        </w:rPr>
        <w:t>初次</w:t>
      </w:r>
      <w:r w:rsidRPr="00391BB3">
        <w:rPr>
          <w:rFonts w:ascii="宋体" w:eastAsia="宋体" w:hAnsi="宋体" w:cs="Times New Roman" w:hint="eastAsia"/>
          <w:szCs w:val="24"/>
        </w:rPr>
        <w:t>报价明细表》中的“总价”相一致。</w:t>
      </w:r>
    </w:p>
    <w:p w:rsidR="0031287C" w:rsidRPr="00391BB3" w:rsidRDefault="0031287C" w:rsidP="0031287C">
      <w:pPr>
        <w:snapToGrid w:val="0"/>
        <w:spacing w:before="50" w:after="50" w:line="288" w:lineRule="auto"/>
        <w:ind w:firstLineChars="200" w:firstLine="420"/>
        <w:rPr>
          <w:rFonts w:ascii="宋体" w:eastAsia="宋体" w:hAnsi="宋体" w:cs="Times New Roman"/>
          <w:szCs w:val="24"/>
        </w:rPr>
      </w:pPr>
      <w:r w:rsidRPr="00391BB3">
        <w:rPr>
          <w:rFonts w:ascii="宋体" w:eastAsia="宋体" w:hAnsi="宋体" w:cs="Times New Roman" w:hint="eastAsia"/>
          <w:szCs w:val="24"/>
        </w:rPr>
        <w:t>4.此表在不改变格式要求的情况下，可自行制作，型号与配置必须写详细。</w:t>
      </w:r>
    </w:p>
    <w:p w:rsidR="0031287C" w:rsidRPr="00391BB3" w:rsidRDefault="0031287C" w:rsidP="0031287C">
      <w:pPr>
        <w:snapToGrid w:val="0"/>
        <w:spacing w:before="50" w:after="50" w:line="288" w:lineRule="auto"/>
        <w:ind w:firstLineChars="200" w:firstLine="420"/>
        <w:rPr>
          <w:rFonts w:ascii="宋体" w:eastAsia="宋体" w:hAnsi="宋体" w:cs="Times New Roman"/>
          <w:szCs w:val="24"/>
        </w:rPr>
      </w:pPr>
    </w:p>
    <w:p w:rsidR="0031287C" w:rsidRPr="00391BB3"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391BB3">
        <w:rPr>
          <w:rFonts w:ascii="宋体" w:eastAsia="宋体" w:hAnsi="宋体" w:cs="Times New Roman" w:hint="eastAsia"/>
          <w:szCs w:val="24"/>
        </w:rPr>
        <w:t xml:space="preserve">授权代表签字：                    </w:t>
      </w:r>
    </w:p>
    <w:p w:rsidR="0031287C" w:rsidRPr="00391BB3"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391BB3"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391BB3">
        <w:rPr>
          <w:rFonts w:ascii="宋体" w:eastAsia="宋体" w:hAnsi="宋体" w:cs="Times New Roman" w:hint="eastAsia"/>
          <w:szCs w:val="24"/>
        </w:rPr>
        <w:t xml:space="preserve">谈判响应方名称（盖章）：                                </w:t>
      </w:r>
    </w:p>
    <w:p w:rsidR="0031287C" w:rsidRPr="00391BB3"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391BB3"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391BB3">
        <w:rPr>
          <w:rFonts w:ascii="宋体" w:eastAsia="宋体" w:hAnsi="宋体" w:cs="Times New Roman" w:hint="eastAsia"/>
          <w:szCs w:val="24"/>
        </w:rPr>
        <w:t>日期：    年   月   日</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spacing w:val="-6"/>
          <w:szCs w:val="24"/>
        </w:rPr>
        <w:br w:type="page"/>
      </w:r>
    </w:p>
    <w:p w:rsidR="0031287C" w:rsidRPr="00391BB3" w:rsidRDefault="0031287C" w:rsidP="0031287C">
      <w:pPr>
        <w:spacing w:line="360" w:lineRule="auto"/>
        <w:rPr>
          <w:rFonts w:ascii="宋体" w:eastAsia="宋体" w:hAnsi="宋体" w:cs="Times New Roman"/>
          <w:b/>
          <w:szCs w:val="24"/>
        </w:rPr>
      </w:pPr>
      <w:r w:rsidRPr="00391BB3">
        <w:rPr>
          <w:rFonts w:ascii="宋体" w:eastAsia="宋体" w:hAnsi="宋体" w:cs="Times New Roman" w:hint="eastAsia"/>
          <w:b/>
          <w:szCs w:val="24"/>
        </w:rPr>
        <w:lastRenderedPageBreak/>
        <w:t>附件三</w:t>
      </w:r>
      <w:bookmarkEnd w:id="92"/>
      <w:bookmarkEnd w:id="93"/>
    </w:p>
    <w:p w:rsidR="0031287C" w:rsidRPr="00391BB3"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391BB3">
        <w:rPr>
          <w:rFonts w:ascii="宋体" w:eastAsia="宋体" w:hAnsi="宋体" w:cs="Times New Roman"/>
          <w:b/>
          <w:spacing w:val="-6"/>
          <w:kern w:val="0"/>
          <w:szCs w:val="21"/>
        </w:rPr>
        <w:t>初次报价明细表</w:t>
      </w:r>
      <w:r w:rsidRPr="00391BB3">
        <w:rPr>
          <w:rFonts w:ascii="宋体" w:eastAsia="宋体" w:hAnsi="宋体" w:cs="Times New Roman" w:hint="eastAsia"/>
          <w:b/>
          <w:spacing w:val="-6"/>
          <w:kern w:val="0"/>
          <w:szCs w:val="21"/>
        </w:rPr>
        <w:t>（配置清单）</w:t>
      </w:r>
      <w:r w:rsidRPr="00391BB3">
        <w:rPr>
          <w:rFonts w:ascii="宋体" w:eastAsia="宋体" w:hAnsi="宋体" w:cs="Times New Roman" w:hint="eastAsia"/>
          <w:b/>
          <w:kern w:val="0"/>
          <w:szCs w:val="21"/>
        </w:rPr>
        <w:t>（标段  ）</w:t>
      </w:r>
    </w:p>
    <w:p w:rsidR="000D59E3" w:rsidRPr="00391BB3" w:rsidRDefault="006D27D0" w:rsidP="000D59E3">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391BB3"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原产地</w:t>
            </w:r>
          </w:p>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合计金额</w:t>
            </w:r>
          </w:p>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（人民币.元）</w:t>
            </w: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391BB3">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391BB3"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391BB3">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391BB3"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说明：1.不提供详细分项报价将视为没有实质性响应议价采购文件。</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2.此表报价应与附件二“报价一览表”相应标段的报价相一致。</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3.如果免费请在该备注栏内注明“免”，如果含在产品价格中则填“含”，如无此项内容则填“无”，</w:t>
      </w:r>
      <w:proofErr w:type="gramStart"/>
      <w:r w:rsidRPr="00391BB3">
        <w:rPr>
          <w:rFonts w:ascii="宋体" w:eastAsia="宋体" w:hAnsi="宋体" w:cs="Times New Roman" w:hint="eastAsia"/>
          <w:szCs w:val="24"/>
        </w:rPr>
        <w:t>不</w:t>
      </w:r>
      <w:proofErr w:type="gramEnd"/>
      <w:r w:rsidRPr="00391BB3">
        <w:rPr>
          <w:rFonts w:ascii="宋体" w:eastAsia="宋体" w:hAnsi="宋体" w:cs="Times New Roman" w:hint="eastAsia"/>
          <w:szCs w:val="24"/>
        </w:rPr>
        <w:t>留空白。</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供应商全称（盖章）：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供应商代表（签名）：</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日 期：  年  月  日</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sectPr w:rsidR="0031287C" w:rsidRPr="00391BB3" w:rsidSect="00167036">
          <w:pgSz w:w="11907" w:h="16840" w:code="9"/>
          <w:pgMar w:top="1134" w:right="1134" w:bottom="1134" w:left="1134" w:header="851" w:footer="992" w:gutter="0"/>
          <w:cols w:space="425"/>
          <w:docGrid w:linePitch="312"/>
        </w:sectPr>
      </w:pPr>
    </w:p>
    <w:p w:rsidR="0031287C" w:rsidRPr="00391BB3" w:rsidRDefault="0031287C" w:rsidP="0031287C">
      <w:pPr>
        <w:spacing w:line="360" w:lineRule="auto"/>
        <w:rPr>
          <w:rFonts w:ascii="宋体" w:eastAsia="宋体" w:hAnsi="宋体" w:cs="Times New Roman"/>
          <w:b/>
          <w:szCs w:val="24"/>
        </w:rPr>
      </w:pPr>
      <w:bookmarkStart w:id="94" w:name="_Toc364256039"/>
      <w:bookmarkStart w:id="95" w:name="_Toc383601620"/>
      <w:r w:rsidRPr="00391BB3">
        <w:rPr>
          <w:rFonts w:ascii="宋体" w:eastAsia="宋体" w:hAnsi="宋体" w:cs="Times New Roman" w:hint="eastAsia"/>
          <w:b/>
          <w:szCs w:val="24"/>
        </w:rPr>
        <w:lastRenderedPageBreak/>
        <w:t>附件</w:t>
      </w:r>
      <w:r w:rsidR="00F43DFF" w:rsidRPr="00391BB3">
        <w:rPr>
          <w:rFonts w:ascii="宋体" w:eastAsia="宋体" w:hAnsi="宋体" w:cs="Times New Roman" w:hint="eastAsia"/>
          <w:b/>
          <w:szCs w:val="24"/>
        </w:rPr>
        <w:t>四</w:t>
      </w:r>
    </w:p>
    <w:p w:rsidR="0031287C" w:rsidRPr="00391BB3" w:rsidRDefault="0031287C" w:rsidP="0031287C">
      <w:pPr>
        <w:spacing w:line="360" w:lineRule="auto"/>
        <w:jc w:val="center"/>
        <w:rPr>
          <w:rFonts w:ascii="宋体" w:eastAsia="宋体" w:hAnsi="宋体" w:cs="Times New Roman"/>
          <w:b/>
          <w:szCs w:val="24"/>
        </w:rPr>
      </w:pPr>
      <w:r w:rsidRPr="00391BB3">
        <w:rPr>
          <w:rFonts w:ascii="宋体" w:eastAsia="宋体" w:hAnsi="宋体" w:cs="Times New Roman" w:hint="eastAsia"/>
          <w:b/>
          <w:szCs w:val="24"/>
        </w:rPr>
        <w:t>商务条款、技术规格偏离表</w:t>
      </w:r>
      <w:bookmarkEnd w:id="94"/>
      <w:bookmarkEnd w:id="95"/>
      <w:r w:rsidRPr="00391BB3">
        <w:rPr>
          <w:rFonts w:ascii="宋体" w:eastAsia="宋体" w:hAnsi="宋体" w:cs="Times New Roman" w:hint="eastAsia"/>
          <w:b/>
          <w:szCs w:val="24"/>
        </w:rPr>
        <w:t>（标段  ）</w:t>
      </w:r>
    </w:p>
    <w:p w:rsidR="000D59E3" w:rsidRPr="00391BB3" w:rsidRDefault="006D27D0" w:rsidP="000D59E3">
      <w:pPr>
        <w:spacing w:line="360" w:lineRule="auto"/>
        <w:rPr>
          <w:rFonts w:ascii="宋体" w:eastAsia="宋体" w:hAnsi="宋体" w:cs="Times New Roman"/>
          <w:szCs w:val="24"/>
        </w:rPr>
      </w:pPr>
      <w:bookmarkStart w:id="96" w:name="_Toc364256040"/>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391BB3" w:rsidTr="00167036">
        <w:trPr>
          <w:trHeight w:val="539"/>
          <w:jc w:val="center"/>
        </w:trPr>
        <w:tc>
          <w:tcPr>
            <w:tcW w:w="944" w:type="dxa"/>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序号</w:t>
            </w:r>
          </w:p>
        </w:tc>
        <w:tc>
          <w:tcPr>
            <w:tcW w:w="1492" w:type="dxa"/>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议价文件中条目号</w:t>
            </w:r>
          </w:p>
        </w:tc>
        <w:tc>
          <w:tcPr>
            <w:tcW w:w="1559" w:type="dxa"/>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议价文件中的规格</w:t>
            </w:r>
          </w:p>
        </w:tc>
        <w:tc>
          <w:tcPr>
            <w:tcW w:w="2084" w:type="dxa"/>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报价文件</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对应的规格</w:t>
            </w:r>
          </w:p>
        </w:tc>
        <w:tc>
          <w:tcPr>
            <w:tcW w:w="2425" w:type="dxa"/>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是否偏离（提供说明）</w:t>
            </w:r>
          </w:p>
        </w:tc>
      </w:tr>
      <w:tr w:rsidR="0031287C" w:rsidRPr="00391BB3" w:rsidTr="00167036">
        <w:trPr>
          <w:cantSplit/>
          <w:trHeight w:val="840"/>
          <w:jc w:val="center"/>
        </w:trPr>
        <w:tc>
          <w:tcPr>
            <w:tcW w:w="944" w:type="dxa"/>
            <w:vMerge w:val="restart"/>
            <w:shd w:val="clear" w:color="auto" w:fill="auto"/>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商</w:t>
            </w:r>
          </w:p>
          <w:p w:rsidR="0031287C" w:rsidRPr="00391BB3" w:rsidRDefault="0031287C" w:rsidP="0031287C">
            <w:pPr>
              <w:spacing w:line="360" w:lineRule="auto"/>
              <w:rPr>
                <w:rFonts w:ascii="宋体" w:eastAsia="宋体" w:hAnsi="宋体" w:cs="Times New Roman"/>
                <w:szCs w:val="24"/>
              </w:rPr>
            </w:pPr>
            <w:proofErr w:type="gramStart"/>
            <w:r w:rsidRPr="00391BB3">
              <w:rPr>
                <w:rFonts w:ascii="宋体" w:eastAsia="宋体" w:hAnsi="宋体" w:cs="Times New Roman" w:hint="eastAsia"/>
                <w:szCs w:val="24"/>
              </w:rPr>
              <w:t>务</w:t>
            </w:r>
            <w:proofErr w:type="gramEnd"/>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条</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款</w:t>
            </w:r>
          </w:p>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907"/>
          <w:jc w:val="center"/>
        </w:trPr>
        <w:tc>
          <w:tcPr>
            <w:tcW w:w="944" w:type="dxa"/>
            <w:vMerge w:val="restart"/>
            <w:shd w:val="clear" w:color="auto" w:fill="auto"/>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技</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术</w:t>
            </w:r>
          </w:p>
          <w:p w:rsidR="0031287C" w:rsidRPr="00391BB3" w:rsidRDefault="0031287C" w:rsidP="0031287C">
            <w:pPr>
              <w:spacing w:line="360" w:lineRule="auto"/>
              <w:rPr>
                <w:rFonts w:ascii="宋体" w:eastAsia="宋体" w:hAnsi="宋体" w:cs="Times New Roman"/>
                <w:szCs w:val="24"/>
              </w:rPr>
            </w:pPr>
            <w:proofErr w:type="gramStart"/>
            <w:r w:rsidRPr="00391BB3">
              <w:rPr>
                <w:rFonts w:ascii="宋体" w:eastAsia="宋体" w:hAnsi="宋体" w:cs="Times New Roman" w:hint="eastAsia"/>
                <w:szCs w:val="24"/>
              </w:rPr>
              <w:t>规</w:t>
            </w:r>
            <w:proofErr w:type="gramEnd"/>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格</w:t>
            </w:r>
          </w:p>
        </w:tc>
        <w:tc>
          <w:tcPr>
            <w:tcW w:w="1365" w:type="dxa"/>
            <w:vAlign w:val="center"/>
          </w:tcPr>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871"/>
          <w:jc w:val="center"/>
        </w:trPr>
        <w:tc>
          <w:tcPr>
            <w:tcW w:w="944" w:type="dxa"/>
            <w:vMerge/>
            <w:shd w:val="clear" w:color="auto" w:fill="auto"/>
          </w:tcPr>
          <w:p w:rsidR="0031287C" w:rsidRPr="00391BB3" w:rsidRDefault="0031287C" w:rsidP="0031287C">
            <w:pPr>
              <w:spacing w:line="360" w:lineRule="auto"/>
              <w:rPr>
                <w:rFonts w:ascii="宋体" w:eastAsia="宋体" w:hAnsi="宋体" w:cs="Times New Roman"/>
                <w:szCs w:val="24"/>
              </w:rPr>
            </w:pPr>
          </w:p>
        </w:tc>
        <w:tc>
          <w:tcPr>
            <w:tcW w:w="1365" w:type="dxa"/>
            <w:vAlign w:val="center"/>
          </w:tcPr>
          <w:p w:rsidR="0031287C" w:rsidRPr="00391BB3" w:rsidRDefault="0031287C" w:rsidP="0031287C">
            <w:pPr>
              <w:spacing w:line="360" w:lineRule="auto"/>
              <w:rPr>
                <w:rFonts w:ascii="宋体" w:eastAsia="宋体" w:hAnsi="宋体" w:cs="Times New Roman"/>
                <w:szCs w:val="24"/>
              </w:rPr>
            </w:pPr>
          </w:p>
        </w:tc>
        <w:tc>
          <w:tcPr>
            <w:tcW w:w="1492" w:type="dxa"/>
            <w:vAlign w:val="center"/>
          </w:tcPr>
          <w:p w:rsidR="0031287C" w:rsidRPr="00391BB3" w:rsidRDefault="0031287C" w:rsidP="0031287C">
            <w:pPr>
              <w:spacing w:line="360" w:lineRule="auto"/>
              <w:rPr>
                <w:rFonts w:ascii="宋体" w:eastAsia="宋体" w:hAnsi="宋体" w:cs="Times New Roman"/>
                <w:szCs w:val="24"/>
              </w:rPr>
            </w:pPr>
          </w:p>
        </w:tc>
        <w:tc>
          <w:tcPr>
            <w:tcW w:w="1559" w:type="dxa"/>
            <w:vAlign w:val="center"/>
          </w:tcPr>
          <w:p w:rsidR="0031287C" w:rsidRPr="00391BB3" w:rsidRDefault="0031287C" w:rsidP="0031287C">
            <w:pPr>
              <w:spacing w:line="360" w:lineRule="auto"/>
              <w:rPr>
                <w:rFonts w:ascii="宋体" w:eastAsia="宋体" w:hAnsi="宋体" w:cs="Times New Roman"/>
                <w:szCs w:val="24"/>
              </w:rPr>
            </w:pPr>
          </w:p>
        </w:tc>
        <w:tc>
          <w:tcPr>
            <w:tcW w:w="2084" w:type="dxa"/>
            <w:vAlign w:val="center"/>
          </w:tcPr>
          <w:p w:rsidR="0031287C" w:rsidRPr="00391BB3" w:rsidRDefault="0031287C" w:rsidP="0031287C">
            <w:pPr>
              <w:spacing w:line="360" w:lineRule="auto"/>
              <w:rPr>
                <w:rFonts w:ascii="宋体" w:eastAsia="宋体" w:hAnsi="宋体" w:cs="Times New Roman"/>
                <w:szCs w:val="24"/>
              </w:rPr>
            </w:pPr>
          </w:p>
        </w:tc>
        <w:tc>
          <w:tcPr>
            <w:tcW w:w="2425" w:type="dxa"/>
            <w:vAlign w:val="center"/>
          </w:tcPr>
          <w:p w:rsidR="0031287C" w:rsidRPr="00391BB3" w:rsidRDefault="0031287C" w:rsidP="0031287C">
            <w:pPr>
              <w:spacing w:line="360" w:lineRule="auto"/>
              <w:rPr>
                <w:rFonts w:ascii="宋体" w:eastAsia="宋体" w:hAnsi="宋体" w:cs="Times New Roman"/>
                <w:szCs w:val="24"/>
              </w:rPr>
            </w:pPr>
          </w:p>
        </w:tc>
      </w:tr>
    </w:tbl>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说明：1、▲没有填写此表视为</w:t>
      </w:r>
      <w:proofErr w:type="gramStart"/>
      <w:r w:rsidRPr="00391BB3">
        <w:rPr>
          <w:rFonts w:ascii="宋体" w:eastAsia="宋体" w:hAnsi="宋体" w:cs="Times New Roman" w:hint="eastAsia"/>
          <w:szCs w:val="24"/>
        </w:rPr>
        <w:t>完全响应</w:t>
      </w:r>
      <w:proofErr w:type="gramEnd"/>
      <w:r w:rsidRPr="00391BB3">
        <w:rPr>
          <w:rFonts w:ascii="宋体" w:eastAsia="宋体" w:hAnsi="宋体" w:cs="Times New Roman" w:hint="eastAsia"/>
          <w:szCs w:val="24"/>
        </w:rPr>
        <w:t>议价文件要求；</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2、如出现偏离，投标人务必如实填写此表，“议价文件对应规范”及“说明”</w:t>
      </w:r>
      <w:proofErr w:type="gramStart"/>
      <w:r w:rsidRPr="00391BB3">
        <w:rPr>
          <w:rFonts w:ascii="宋体" w:eastAsia="宋体" w:hAnsi="宋体" w:cs="Times New Roman" w:hint="eastAsia"/>
          <w:szCs w:val="24"/>
        </w:rPr>
        <w:t>栏不得</w:t>
      </w:r>
      <w:proofErr w:type="gramEnd"/>
      <w:r w:rsidRPr="00391BB3">
        <w:rPr>
          <w:rFonts w:ascii="宋体" w:eastAsia="宋体" w:hAnsi="宋体" w:cs="Times New Roman" w:hint="eastAsia"/>
          <w:szCs w:val="24"/>
        </w:rPr>
        <w:t>复制粘贴，所投产品必须对照议价文件要求详细填写说明，否则存在的风险由投标人自行承担；</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3、▲商务偏离和技术规格偏离必须分别填写。</w:t>
      </w:r>
    </w:p>
    <w:p w:rsidR="00BA7A5D" w:rsidRPr="00391BB3" w:rsidRDefault="00BA7A5D"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投标人全称（公章）：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法定代表人或授权代表（签字或盖章）：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日期：</w:t>
      </w:r>
    </w:p>
    <w:p w:rsidR="0031287C" w:rsidRPr="00391BB3" w:rsidRDefault="0031287C" w:rsidP="0031287C">
      <w:pPr>
        <w:spacing w:line="360" w:lineRule="auto"/>
        <w:rPr>
          <w:rFonts w:ascii="宋体" w:eastAsia="宋体" w:hAnsi="宋体" w:cs="Times New Roman"/>
          <w:b/>
          <w:szCs w:val="24"/>
        </w:rPr>
      </w:pPr>
      <w:bookmarkStart w:id="97" w:name="_Toc364256042"/>
      <w:bookmarkStart w:id="98" w:name="_Toc383601623"/>
      <w:bookmarkEnd w:id="96"/>
      <w:r w:rsidRPr="00391BB3">
        <w:rPr>
          <w:rFonts w:ascii="宋体" w:eastAsia="宋体" w:hAnsi="宋体" w:cs="Times New Roman" w:hint="eastAsia"/>
          <w:b/>
          <w:szCs w:val="24"/>
        </w:rPr>
        <w:lastRenderedPageBreak/>
        <w:t>附件</w:t>
      </w:r>
      <w:bookmarkEnd w:id="97"/>
      <w:bookmarkEnd w:id="98"/>
      <w:r w:rsidRPr="00391BB3">
        <w:rPr>
          <w:rFonts w:ascii="宋体" w:eastAsia="宋体" w:hAnsi="宋体" w:cs="Times New Roman" w:hint="eastAsia"/>
          <w:b/>
          <w:szCs w:val="24"/>
        </w:rPr>
        <w:t>五</w:t>
      </w:r>
    </w:p>
    <w:p w:rsidR="0031287C" w:rsidRPr="00391BB3" w:rsidRDefault="0031287C" w:rsidP="0031287C">
      <w:pPr>
        <w:spacing w:line="360" w:lineRule="auto"/>
        <w:jc w:val="center"/>
        <w:rPr>
          <w:rFonts w:ascii="宋体" w:eastAsia="宋体" w:hAnsi="宋体" w:cs="Times New Roman"/>
          <w:b/>
          <w:szCs w:val="24"/>
        </w:rPr>
      </w:pPr>
      <w:bookmarkStart w:id="99" w:name="_Toc364256043"/>
      <w:bookmarkStart w:id="100" w:name="_Toc383601624"/>
      <w:r w:rsidRPr="00391BB3">
        <w:rPr>
          <w:rFonts w:ascii="宋体" w:eastAsia="宋体" w:hAnsi="宋体" w:cs="Times New Roman" w:hint="eastAsia"/>
          <w:b/>
          <w:szCs w:val="24"/>
        </w:rPr>
        <w:t>备品、备件、专用工具清单（如有）（标段）</w:t>
      </w:r>
      <w:bookmarkEnd w:id="99"/>
      <w:bookmarkEnd w:id="100"/>
    </w:p>
    <w:p w:rsidR="000D59E3" w:rsidRPr="00391BB3" w:rsidRDefault="006D27D0" w:rsidP="000D59E3">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391BB3" w:rsidTr="00C4084E">
        <w:trPr>
          <w:trHeight w:val="638"/>
        </w:trPr>
        <w:tc>
          <w:tcPr>
            <w:tcW w:w="956"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序号</w:t>
            </w:r>
          </w:p>
        </w:tc>
        <w:tc>
          <w:tcPr>
            <w:tcW w:w="1240"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名  称</w:t>
            </w:r>
          </w:p>
        </w:tc>
        <w:tc>
          <w:tcPr>
            <w:tcW w:w="1404"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规格型号</w:t>
            </w:r>
          </w:p>
        </w:tc>
        <w:tc>
          <w:tcPr>
            <w:tcW w:w="796"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数量</w:t>
            </w:r>
          </w:p>
        </w:tc>
        <w:tc>
          <w:tcPr>
            <w:tcW w:w="2065"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原产地/制造商</w:t>
            </w:r>
          </w:p>
        </w:tc>
        <w:tc>
          <w:tcPr>
            <w:tcW w:w="1639"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单价</w:t>
            </w:r>
          </w:p>
        </w:tc>
        <w:tc>
          <w:tcPr>
            <w:tcW w:w="1568" w:type="dxa"/>
            <w:shd w:val="clear" w:color="auto" w:fill="auto"/>
            <w:vAlign w:val="center"/>
          </w:tcPr>
          <w:p w:rsidR="0031287C" w:rsidRPr="00391BB3" w:rsidRDefault="0031287C" w:rsidP="003C420F">
            <w:pPr>
              <w:spacing w:line="360" w:lineRule="auto"/>
              <w:jc w:val="center"/>
              <w:rPr>
                <w:rFonts w:ascii="宋体" w:eastAsia="宋体" w:hAnsi="宋体" w:cs="Times New Roman"/>
                <w:szCs w:val="24"/>
              </w:rPr>
            </w:pPr>
            <w:r w:rsidRPr="00391BB3">
              <w:rPr>
                <w:rFonts w:ascii="宋体" w:eastAsia="宋体" w:hAnsi="宋体" w:cs="Times New Roman" w:hint="eastAsia"/>
                <w:szCs w:val="24"/>
              </w:rPr>
              <w:t>合价</w:t>
            </w: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10"/>
        </w:trPr>
        <w:tc>
          <w:tcPr>
            <w:tcW w:w="956" w:type="dxa"/>
            <w:vAlign w:val="center"/>
          </w:tcPr>
          <w:p w:rsidR="0031287C" w:rsidRPr="00391BB3" w:rsidRDefault="0031287C" w:rsidP="0031287C">
            <w:pPr>
              <w:spacing w:line="360" w:lineRule="auto"/>
              <w:rPr>
                <w:rFonts w:ascii="宋体" w:eastAsia="宋体" w:hAnsi="宋体" w:cs="Times New Roman"/>
                <w:szCs w:val="24"/>
              </w:rPr>
            </w:pPr>
          </w:p>
        </w:tc>
        <w:tc>
          <w:tcPr>
            <w:tcW w:w="1240" w:type="dxa"/>
          </w:tcPr>
          <w:p w:rsidR="0031287C" w:rsidRPr="00391BB3" w:rsidRDefault="0031287C" w:rsidP="0031287C">
            <w:pPr>
              <w:spacing w:line="360" w:lineRule="auto"/>
              <w:rPr>
                <w:rFonts w:ascii="宋体" w:eastAsia="宋体" w:hAnsi="宋体" w:cs="Times New Roman"/>
                <w:szCs w:val="24"/>
              </w:rPr>
            </w:pPr>
          </w:p>
        </w:tc>
        <w:tc>
          <w:tcPr>
            <w:tcW w:w="1404" w:type="dxa"/>
          </w:tcPr>
          <w:p w:rsidR="0031287C" w:rsidRPr="00391BB3" w:rsidRDefault="0031287C" w:rsidP="0031287C">
            <w:pPr>
              <w:spacing w:line="360" w:lineRule="auto"/>
              <w:rPr>
                <w:rFonts w:ascii="宋体" w:eastAsia="宋体" w:hAnsi="宋体" w:cs="Times New Roman"/>
                <w:szCs w:val="24"/>
              </w:rPr>
            </w:pPr>
          </w:p>
        </w:tc>
        <w:tc>
          <w:tcPr>
            <w:tcW w:w="796" w:type="dxa"/>
          </w:tcPr>
          <w:p w:rsidR="0031287C" w:rsidRPr="00391BB3" w:rsidRDefault="0031287C" w:rsidP="0031287C">
            <w:pPr>
              <w:spacing w:line="360" w:lineRule="auto"/>
              <w:rPr>
                <w:rFonts w:ascii="宋体" w:eastAsia="宋体" w:hAnsi="宋体" w:cs="Times New Roman"/>
                <w:szCs w:val="24"/>
              </w:rPr>
            </w:pPr>
          </w:p>
        </w:tc>
        <w:tc>
          <w:tcPr>
            <w:tcW w:w="2065" w:type="dxa"/>
          </w:tcPr>
          <w:p w:rsidR="0031287C" w:rsidRPr="00391BB3" w:rsidRDefault="0031287C" w:rsidP="0031287C">
            <w:pPr>
              <w:spacing w:line="360" w:lineRule="auto"/>
              <w:rPr>
                <w:rFonts w:ascii="宋体" w:eastAsia="宋体" w:hAnsi="宋体" w:cs="Times New Roman"/>
                <w:szCs w:val="24"/>
              </w:rPr>
            </w:pPr>
          </w:p>
        </w:tc>
        <w:tc>
          <w:tcPr>
            <w:tcW w:w="1639" w:type="dxa"/>
          </w:tcPr>
          <w:p w:rsidR="0031287C" w:rsidRPr="00391BB3" w:rsidRDefault="0031287C" w:rsidP="0031287C">
            <w:pPr>
              <w:spacing w:line="360" w:lineRule="auto"/>
              <w:rPr>
                <w:rFonts w:ascii="宋体" w:eastAsia="宋体" w:hAnsi="宋体" w:cs="Times New Roman"/>
                <w:szCs w:val="24"/>
              </w:rPr>
            </w:pPr>
          </w:p>
        </w:tc>
        <w:tc>
          <w:tcPr>
            <w:tcW w:w="1568" w:type="dxa"/>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cantSplit/>
          <w:trHeight w:val="631"/>
        </w:trPr>
        <w:tc>
          <w:tcPr>
            <w:tcW w:w="9668" w:type="dxa"/>
            <w:gridSpan w:val="7"/>
            <w:vAlign w:val="center"/>
          </w:tcPr>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累计总价                                         人民币</w:t>
            </w:r>
          </w:p>
        </w:tc>
      </w:tr>
    </w:tbl>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说明：  1.此表仅提供了表格形式，议价供应商可按此表格复制。</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2.如果无此内容，报价时需说明。</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供应商全称（盖章）：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供应商代表（签字）：</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日          期：</w:t>
      </w:r>
    </w:p>
    <w:p w:rsidR="00BA7A5D" w:rsidRPr="00391BB3" w:rsidRDefault="00BA7A5D" w:rsidP="0031287C">
      <w:pPr>
        <w:spacing w:line="360" w:lineRule="auto"/>
        <w:rPr>
          <w:rFonts w:ascii="宋体" w:eastAsia="宋体" w:hAnsi="宋体" w:cs="Times New Roman"/>
          <w:b/>
          <w:szCs w:val="24"/>
        </w:rPr>
      </w:pPr>
      <w:bookmarkStart w:id="101" w:name="_Toc383601625"/>
    </w:p>
    <w:p w:rsidR="00BA7A5D" w:rsidRPr="00391BB3" w:rsidRDefault="00BA7A5D" w:rsidP="0031287C">
      <w:pPr>
        <w:spacing w:line="360" w:lineRule="auto"/>
        <w:rPr>
          <w:rFonts w:ascii="宋体" w:eastAsia="宋体" w:hAnsi="宋体" w:cs="Times New Roman"/>
          <w:b/>
          <w:szCs w:val="24"/>
        </w:rPr>
      </w:pPr>
    </w:p>
    <w:p w:rsidR="00685BD2" w:rsidRPr="00391BB3" w:rsidRDefault="00685BD2" w:rsidP="00685BD2">
      <w:pPr>
        <w:spacing w:line="460" w:lineRule="exact"/>
        <w:ind w:left="1436" w:hangingChars="650" w:hanging="1436"/>
        <w:jc w:val="left"/>
        <w:outlineLvl w:val="0"/>
        <w:rPr>
          <w:rFonts w:ascii="新宋体" w:eastAsia="新宋体" w:hAnsi="新宋体"/>
          <w:b/>
          <w:bCs/>
          <w:sz w:val="28"/>
          <w:szCs w:val="28"/>
        </w:rPr>
      </w:pPr>
      <w:r w:rsidRPr="00391BB3">
        <w:rPr>
          <w:rFonts w:ascii="新宋体" w:eastAsia="新宋体" w:hAnsi="新宋体" w:hint="eastAsia"/>
          <w:b/>
          <w:bCs/>
          <w:sz w:val="22"/>
        </w:rPr>
        <w:lastRenderedPageBreak/>
        <w:t>附件六</w:t>
      </w:r>
    </w:p>
    <w:p w:rsidR="00685BD2" w:rsidRPr="00391BB3" w:rsidRDefault="00685BD2" w:rsidP="00685BD2">
      <w:pPr>
        <w:spacing w:line="360" w:lineRule="auto"/>
        <w:ind w:left="1370" w:hangingChars="650" w:hanging="1370"/>
        <w:jc w:val="center"/>
        <w:outlineLvl w:val="0"/>
        <w:rPr>
          <w:rFonts w:ascii="新宋体" w:eastAsia="新宋体" w:hAnsi="新宋体"/>
          <w:b/>
          <w:szCs w:val="21"/>
        </w:rPr>
      </w:pPr>
      <w:r w:rsidRPr="00391BB3">
        <w:rPr>
          <w:rFonts w:ascii="新宋体" w:eastAsia="新宋体" w:hAnsi="新宋体" w:hint="eastAsia"/>
          <w:b/>
          <w:bCs/>
          <w:szCs w:val="21"/>
        </w:rPr>
        <w:t>质保期满后</w:t>
      </w:r>
      <w:r w:rsidRPr="00391BB3">
        <w:rPr>
          <w:rFonts w:ascii="新宋体" w:eastAsia="新宋体" w:hAnsi="新宋体" w:hint="eastAsia"/>
          <w:b/>
          <w:szCs w:val="21"/>
        </w:rPr>
        <w:t>维修相关报价一览表</w:t>
      </w:r>
      <w:r w:rsidRPr="00391BB3">
        <w:rPr>
          <w:rFonts w:ascii="宋体" w:eastAsia="宋体" w:hAnsi="宋体" w:cs="Times New Roman" w:hint="eastAsia"/>
          <w:szCs w:val="24"/>
        </w:rPr>
        <w:t>（标段   ）</w:t>
      </w:r>
    </w:p>
    <w:p w:rsidR="000D59E3" w:rsidRPr="00391BB3" w:rsidRDefault="006D27D0" w:rsidP="000D59E3">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391BB3" w:rsidTr="005E03CA">
        <w:trPr>
          <w:trHeight w:val="510"/>
          <w:jc w:val="center"/>
        </w:trPr>
        <w:tc>
          <w:tcPr>
            <w:tcW w:w="1963"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设备名称</w:t>
            </w:r>
          </w:p>
        </w:tc>
        <w:tc>
          <w:tcPr>
            <w:tcW w:w="1453" w:type="dxa"/>
          </w:tcPr>
          <w:p w:rsidR="00685BD2" w:rsidRPr="00391BB3" w:rsidRDefault="00685BD2" w:rsidP="000D59E3">
            <w:pPr>
              <w:jc w:val="center"/>
              <w:rPr>
                <w:rFonts w:ascii="新宋体" w:eastAsia="新宋体" w:hAnsi="新宋体"/>
                <w:bCs/>
                <w:sz w:val="22"/>
              </w:rPr>
            </w:pPr>
          </w:p>
        </w:tc>
        <w:tc>
          <w:tcPr>
            <w:tcW w:w="1453"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型号规格</w:t>
            </w:r>
          </w:p>
        </w:tc>
        <w:tc>
          <w:tcPr>
            <w:tcW w:w="1446"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制造商全称</w:t>
            </w:r>
          </w:p>
        </w:tc>
        <w:tc>
          <w:tcPr>
            <w:tcW w:w="1374"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数量（台）</w:t>
            </w:r>
          </w:p>
        </w:tc>
        <w:tc>
          <w:tcPr>
            <w:tcW w:w="1720"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年保费用</w:t>
            </w:r>
          </w:p>
        </w:tc>
        <w:tc>
          <w:tcPr>
            <w:tcW w:w="1296"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单次维修费用</w:t>
            </w:r>
          </w:p>
        </w:tc>
        <w:tc>
          <w:tcPr>
            <w:tcW w:w="954"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备注</w:t>
            </w:r>
          </w:p>
        </w:tc>
      </w:tr>
      <w:tr w:rsidR="00685BD2" w:rsidRPr="00391BB3" w:rsidTr="005E03CA">
        <w:trPr>
          <w:trHeight w:val="3167"/>
          <w:jc w:val="center"/>
        </w:trPr>
        <w:tc>
          <w:tcPr>
            <w:tcW w:w="1963" w:type="dxa"/>
          </w:tcPr>
          <w:p w:rsidR="00685BD2" w:rsidRPr="00391BB3" w:rsidRDefault="00685BD2" w:rsidP="000D59E3">
            <w:pPr>
              <w:spacing w:line="380" w:lineRule="exact"/>
              <w:rPr>
                <w:rFonts w:ascii="新宋体" w:eastAsia="新宋体" w:hAnsi="新宋体"/>
                <w:bCs/>
                <w:sz w:val="22"/>
              </w:rPr>
            </w:pPr>
          </w:p>
        </w:tc>
        <w:tc>
          <w:tcPr>
            <w:tcW w:w="1453" w:type="dxa"/>
          </w:tcPr>
          <w:p w:rsidR="00685BD2" w:rsidRPr="00391BB3" w:rsidRDefault="00685BD2" w:rsidP="000D59E3">
            <w:pPr>
              <w:spacing w:line="380" w:lineRule="exact"/>
              <w:rPr>
                <w:rFonts w:ascii="新宋体" w:eastAsia="新宋体" w:hAnsi="新宋体"/>
                <w:bCs/>
                <w:sz w:val="22"/>
              </w:rPr>
            </w:pPr>
          </w:p>
        </w:tc>
        <w:tc>
          <w:tcPr>
            <w:tcW w:w="1453" w:type="dxa"/>
          </w:tcPr>
          <w:p w:rsidR="00685BD2" w:rsidRPr="00391BB3" w:rsidRDefault="00685BD2" w:rsidP="000D59E3">
            <w:pPr>
              <w:spacing w:line="380" w:lineRule="exact"/>
              <w:rPr>
                <w:rFonts w:ascii="新宋体" w:eastAsia="新宋体" w:hAnsi="新宋体"/>
                <w:bCs/>
                <w:sz w:val="22"/>
              </w:rPr>
            </w:pPr>
          </w:p>
        </w:tc>
        <w:tc>
          <w:tcPr>
            <w:tcW w:w="1446" w:type="dxa"/>
          </w:tcPr>
          <w:p w:rsidR="00685BD2" w:rsidRPr="00391BB3" w:rsidRDefault="00685BD2" w:rsidP="000D59E3">
            <w:pPr>
              <w:spacing w:line="380" w:lineRule="exact"/>
              <w:rPr>
                <w:rFonts w:ascii="新宋体" w:eastAsia="新宋体" w:hAnsi="新宋体"/>
                <w:bCs/>
                <w:sz w:val="22"/>
              </w:rPr>
            </w:pPr>
          </w:p>
        </w:tc>
        <w:tc>
          <w:tcPr>
            <w:tcW w:w="1374" w:type="dxa"/>
          </w:tcPr>
          <w:p w:rsidR="00685BD2" w:rsidRPr="00391BB3" w:rsidRDefault="00685BD2" w:rsidP="000D59E3">
            <w:pPr>
              <w:spacing w:line="380" w:lineRule="exact"/>
              <w:rPr>
                <w:rFonts w:ascii="新宋体" w:eastAsia="新宋体" w:hAnsi="新宋体"/>
                <w:bCs/>
                <w:sz w:val="22"/>
              </w:rPr>
            </w:pPr>
          </w:p>
        </w:tc>
        <w:tc>
          <w:tcPr>
            <w:tcW w:w="1720" w:type="dxa"/>
          </w:tcPr>
          <w:p w:rsidR="00685BD2" w:rsidRPr="00391BB3" w:rsidRDefault="00685BD2" w:rsidP="000D59E3">
            <w:pPr>
              <w:spacing w:line="380" w:lineRule="exact"/>
              <w:rPr>
                <w:rFonts w:ascii="新宋体" w:eastAsia="新宋体" w:hAnsi="新宋体"/>
                <w:bCs/>
                <w:sz w:val="22"/>
              </w:rPr>
            </w:pPr>
          </w:p>
        </w:tc>
        <w:tc>
          <w:tcPr>
            <w:tcW w:w="1296" w:type="dxa"/>
          </w:tcPr>
          <w:p w:rsidR="00685BD2" w:rsidRPr="00391BB3" w:rsidRDefault="00685BD2" w:rsidP="000D59E3">
            <w:pPr>
              <w:spacing w:line="380" w:lineRule="exact"/>
              <w:rPr>
                <w:rFonts w:ascii="新宋体" w:eastAsia="新宋体" w:hAnsi="新宋体"/>
                <w:bCs/>
                <w:sz w:val="22"/>
              </w:rPr>
            </w:pPr>
          </w:p>
        </w:tc>
        <w:tc>
          <w:tcPr>
            <w:tcW w:w="954" w:type="dxa"/>
          </w:tcPr>
          <w:p w:rsidR="00685BD2" w:rsidRPr="00391BB3" w:rsidRDefault="00685BD2" w:rsidP="000D59E3">
            <w:pPr>
              <w:spacing w:line="380" w:lineRule="exact"/>
              <w:rPr>
                <w:rFonts w:ascii="新宋体" w:eastAsia="新宋体" w:hAnsi="新宋体"/>
                <w:bCs/>
                <w:sz w:val="22"/>
              </w:rPr>
            </w:pPr>
          </w:p>
        </w:tc>
      </w:tr>
    </w:tbl>
    <w:p w:rsidR="00685BD2" w:rsidRPr="00391BB3" w:rsidRDefault="00685BD2" w:rsidP="00685BD2">
      <w:pPr>
        <w:spacing w:line="380" w:lineRule="exact"/>
        <w:ind w:leftChars="-171" w:left="532" w:hangingChars="405" w:hanging="891"/>
        <w:rPr>
          <w:rFonts w:ascii="新宋体" w:eastAsia="新宋体" w:hAnsi="新宋体"/>
          <w:bCs/>
          <w:sz w:val="22"/>
        </w:rPr>
      </w:pPr>
    </w:p>
    <w:p w:rsidR="00685BD2" w:rsidRPr="00391BB3" w:rsidRDefault="00685BD2" w:rsidP="00685BD2">
      <w:pPr>
        <w:spacing w:line="380" w:lineRule="exact"/>
        <w:ind w:firstLineChars="2000" w:firstLine="4400"/>
        <w:rPr>
          <w:rFonts w:ascii="新宋体" w:eastAsia="新宋体" w:hAnsi="新宋体"/>
          <w:sz w:val="22"/>
        </w:rPr>
      </w:pPr>
    </w:p>
    <w:p w:rsidR="00685BD2" w:rsidRPr="00391BB3" w:rsidRDefault="00685BD2" w:rsidP="00685BD2">
      <w:pPr>
        <w:spacing w:line="380" w:lineRule="exact"/>
        <w:jc w:val="left"/>
        <w:rPr>
          <w:rFonts w:ascii="新宋体" w:eastAsia="新宋体" w:hAnsi="新宋体"/>
          <w:sz w:val="22"/>
        </w:rPr>
      </w:pPr>
      <w:r w:rsidRPr="00391BB3">
        <w:rPr>
          <w:rFonts w:ascii="新宋体" w:eastAsia="新宋体" w:hAnsi="新宋体" w:hint="eastAsia"/>
          <w:sz w:val="22"/>
        </w:rPr>
        <w:t>报价人名称（盖章）：</w:t>
      </w:r>
    </w:p>
    <w:p w:rsidR="00685BD2" w:rsidRPr="00391BB3" w:rsidRDefault="00685BD2" w:rsidP="00685BD2">
      <w:pPr>
        <w:spacing w:line="380" w:lineRule="exact"/>
        <w:jc w:val="left"/>
        <w:rPr>
          <w:rFonts w:ascii="新宋体" w:eastAsia="新宋体" w:hAnsi="新宋体"/>
          <w:sz w:val="22"/>
        </w:rPr>
      </w:pPr>
    </w:p>
    <w:p w:rsidR="00685BD2" w:rsidRPr="00391BB3" w:rsidRDefault="00685BD2" w:rsidP="00685BD2">
      <w:pPr>
        <w:spacing w:line="380" w:lineRule="exact"/>
        <w:jc w:val="left"/>
        <w:rPr>
          <w:rFonts w:ascii="新宋体" w:eastAsia="新宋体" w:hAnsi="新宋体"/>
          <w:sz w:val="22"/>
        </w:rPr>
      </w:pPr>
      <w:r w:rsidRPr="00391BB3">
        <w:rPr>
          <w:rFonts w:ascii="新宋体" w:eastAsia="新宋体" w:hAnsi="新宋体" w:hint="eastAsia"/>
          <w:sz w:val="22"/>
        </w:rPr>
        <w:t>代表（签字）：</w:t>
      </w:r>
    </w:p>
    <w:p w:rsidR="00685BD2" w:rsidRPr="00391BB3" w:rsidRDefault="00685BD2" w:rsidP="00685BD2">
      <w:pPr>
        <w:spacing w:line="360" w:lineRule="auto"/>
        <w:rPr>
          <w:rFonts w:ascii="新宋体" w:eastAsia="新宋体" w:hAnsi="新宋体"/>
          <w:sz w:val="22"/>
        </w:rPr>
      </w:pPr>
      <w:r w:rsidRPr="00391BB3">
        <w:rPr>
          <w:rFonts w:ascii="新宋体" w:eastAsia="新宋体" w:hAnsi="新宋体" w:hint="eastAsia"/>
          <w:sz w:val="22"/>
        </w:rPr>
        <w:t>日 期：  年  月  日</w:t>
      </w: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新宋体" w:eastAsia="新宋体" w:hAnsi="新宋体"/>
          <w:sz w:val="22"/>
        </w:rPr>
      </w:pPr>
    </w:p>
    <w:p w:rsidR="00685BD2" w:rsidRPr="00391BB3" w:rsidRDefault="00685BD2" w:rsidP="00685BD2">
      <w:pPr>
        <w:spacing w:line="360" w:lineRule="auto"/>
        <w:rPr>
          <w:rFonts w:ascii="宋体" w:eastAsia="宋体" w:hAnsi="宋体" w:cs="Times New Roman"/>
          <w:b/>
          <w:szCs w:val="24"/>
        </w:rPr>
      </w:pPr>
    </w:p>
    <w:p w:rsidR="0031287C" w:rsidRPr="00391BB3" w:rsidRDefault="0031287C" w:rsidP="0031287C">
      <w:pPr>
        <w:spacing w:line="360" w:lineRule="auto"/>
        <w:rPr>
          <w:rFonts w:ascii="宋体" w:eastAsia="宋体" w:hAnsi="宋体" w:cs="Times New Roman"/>
          <w:b/>
          <w:szCs w:val="24"/>
        </w:rPr>
      </w:pPr>
      <w:r w:rsidRPr="00391BB3">
        <w:rPr>
          <w:rFonts w:ascii="宋体" w:eastAsia="宋体" w:hAnsi="宋体" w:cs="Times New Roman" w:hint="eastAsia"/>
          <w:b/>
          <w:szCs w:val="24"/>
        </w:rPr>
        <w:lastRenderedPageBreak/>
        <w:t>附件</w:t>
      </w:r>
      <w:bookmarkEnd w:id="101"/>
      <w:r w:rsidR="00685BD2" w:rsidRPr="00391BB3">
        <w:rPr>
          <w:rFonts w:ascii="宋体" w:eastAsia="宋体" w:hAnsi="宋体" w:cs="Times New Roman" w:hint="eastAsia"/>
          <w:b/>
          <w:szCs w:val="24"/>
        </w:rPr>
        <w:t>七</w:t>
      </w:r>
    </w:p>
    <w:p w:rsidR="0031287C" w:rsidRPr="00391BB3" w:rsidRDefault="0031287C" w:rsidP="0031287C">
      <w:pPr>
        <w:spacing w:line="360" w:lineRule="auto"/>
        <w:jc w:val="center"/>
        <w:rPr>
          <w:rFonts w:ascii="宋体" w:eastAsia="宋体" w:hAnsi="宋体" w:cs="Times New Roman"/>
          <w:szCs w:val="24"/>
        </w:rPr>
      </w:pPr>
      <w:bookmarkStart w:id="102" w:name="_Toc364256044"/>
      <w:bookmarkStart w:id="103" w:name="_Toc383601626"/>
      <w:r w:rsidRPr="00391BB3">
        <w:rPr>
          <w:rFonts w:ascii="宋体" w:eastAsia="宋体" w:hAnsi="宋体" w:cs="Times New Roman" w:hint="eastAsia"/>
          <w:b/>
          <w:szCs w:val="24"/>
        </w:rPr>
        <w:t>质保期满后三年内主要零配件报价单</w:t>
      </w:r>
      <w:bookmarkStart w:id="104" w:name="_Toc364256045"/>
      <w:bookmarkEnd w:id="102"/>
      <w:bookmarkEnd w:id="103"/>
      <w:r w:rsidRPr="00391BB3">
        <w:rPr>
          <w:rFonts w:ascii="宋体" w:eastAsia="宋体" w:hAnsi="宋体" w:cs="Times New Roman" w:hint="eastAsia"/>
          <w:szCs w:val="24"/>
        </w:rPr>
        <w:t>（标段   ）</w:t>
      </w:r>
      <w:bookmarkEnd w:id="104"/>
    </w:p>
    <w:p w:rsidR="000D59E3" w:rsidRPr="00391BB3" w:rsidRDefault="006D27D0" w:rsidP="000D59E3">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391BB3" w:rsidTr="00167036">
        <w:trPr>
          <w:trHeight w:val="567"/>
          <w:jc w:val="center"/>
        </w:trPr>
        <w:tc>
          <w:tcPr>
            <w:tcW w:w="900"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序号</w:t>
            </w:r>
          </w:p>
        </w:tc>
        <w:tc>
          <w:tcPr>
            <w:tcW w:w="2160"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名称</w:t>
            </w:r>
          </w:p>
        </w:tc>
        <w:tc>
          <w:tcPr>
            <w:tcW w:w="1260"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型号规格</w:t>
            </w:r>
          </w:p>
        </w:tc>
        <w:tc>
          <w:tcPr>
            <w:tcW w:w="1785"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单 位</w:t>
            </w:r>
          </w:p>
        </w:tc>
        <w:tc>
          <w:tcPr>
            <w:tcW w:w="1995"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单  价</w:t>
            </w:r>
          </w:p>
        </w:tc>
        <w:tc>
          <w:tcPr>
            <w:tcW w:w="1440" w:type="dxa"/>
            <w:vAlign w:val="center"/>
          </w:tcPr>
          <w:p w:rsidR="0031287C" w:rsidRPr="00391BB3" w:rsidRDefault="0031287C" w:rsidP="00DE5B58">
            <w:pPr>
              <w:spacing w:line="360" w:lineRule="auto"/>
              <w:jc w:val="center"/>
              <w:rPr>
                <w:rFonts w:ascii="宋体" w:eastAsia="宋体" w:hAnsi="宋体" w:cs="Times New Roman"/>
                <w:szCs w:val="24"/>
              </w:rPr>
            </w:pPr>
            <w:r w:rsidRPr="00391BB3">
              <w:rPr>
                <w:rFonts w:ascii="宋体" w:eastAsia="宋体" w:hAnsi="宋体" w:cs="Times New Roman" w:hint="eastAsia"/>
                <w:szCs w:val="24"/>
              </w:rPr>
              <w:t>备  注</w:t>
            </w: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567"/>
          <w:jc w:val="center"/>
        </w:trPr>
        <w:tc>
          <w:tcPr>
            <w:tcW w:w="900" w:type="dxa"/>
            <w:vAlign w:val="center"/>
          </w:tcPr>
          <w:p w:rsidR="0031287C" w:rsidRPr="00391BB3" w:rsidRDefault="0031287C" w:rsidP="0031287C">
            <w:pPr>
              <w:spacing w:line="360" w:lineRule="auto"/>
              <w:rPr>
                <w:rFonts w:ascii="宋体" w:eastAsia="宋体" w:hAnsi="宋体" w:cs="Times New Roman"/>
                <w:szCs w:val="24"/>
              </w:rPr>
            </w:pPr>
          </w:p>
        </w:tc>
        <w:tc>
          <w:tcPr>
            <w:tcW w:w="2160" w:type="dxa"/>
            <w:vAlign w:val="center"/>
          </w:tcPr>
          <w:p w:rsidR="0031287C" w:rsidRPr="00391BB3" w:rsidRDefault="0031287C" w:rsidP="0031287C">
            <w:pPr>
              <w:spacing w:line="360" w:lineRule="auto"/>
              <w:rPr>
                <w:rFonts w:ascii="宋体" w:eastAsia="宋体" w:hAnsi="宋体" w:cs="Times New Roman"/>
                <w:szCs w:val="24"/>
              </w:rPr>
            </w:pPr>
          </w:p>
        </w:tc>
        <w:tc>
          <w:tcPr>
            <w:tcW w:w="1260" w:type="dxa"/>
            <w:vAlign w:val="center"/>
          </w:tcPr>
          <w:p w:rsidR="0031287C" w:rsidRPr="00391BB3" w:rsidRDefault="0031287C" w:rsidP="0031287C">
            <w:pPr>
              <w:spacing w:line="360" w:lineRule="auto"/>
              <w:rPr>
                <w:rFonts w:ascii="宋体" w:eastAsia="宋体" w:hAnsi="宋体" w:cs="Times New Roman"/>
                <w:szCs w:val="24"/>
              </w:rPr>
            </w:pPr>
          </w:p>
        </w:tc>
        <w:tc>
          <w:tcPr>
            <w:tcW w:w="1785" w:type="dxa"/>
            <w:vAlign w:val="center"/>
          </w:tcPr>
          <w:p w:rsidR="0031287C" w:rsidRPr="00391BB3" w:rsidRDefault="0031287C" w:rsidP="0031287C">
            <w:pPr>
              <w:spacing w:line="360" w:lineRule="auto"/>
              <w:rPr>
                <w:rFonts w:ascii="宋体" w:eastAsia="宋体" w:hAnsi="宋体" w:cs="Times New Roman"/>
                <w:szCs w:val="24"/>
              </w:rPr>
            </w:pPr>
          </w:p>
        </w:tc>
        <w:tc>
          <w:tcPr>
            <w:tcW w:w="1995" w:type="dxa"/>
            <w:vAlign w:val="center"/>
          </w:tcPr>
          <w:p w:rsidR="0031287C" w:rsidRPr="00391BB3" w:rsidRDefault="0031287C" w:rsidP="0031287C">
            <w:pPr>
              <w:spacing w:line="360" w:lineRule="auto"/>
              <w:rPr>
                <w:rFonts w:ascii="宋体" w:eastAsia="宋体" w:hAnsi="宋体" w:cs="Times New Roman"/>
                <w:szCs w:val="24"/>
              </w:rPr>
            </w:pPr>
          </w:p>
        </w:tc>
        <w:tc>
          <w:tcPr>
            <w:tcW w:w="1440" w:type="dxa"/>
            <w:vAlign w:val="center"/>
          </w:tcPr>
          <w:p w:rsidR="0031287C" w:rsidRPr="00391BB3" w:rsidRDefault="0031287C" w:rsidP="0031287C">
            <w:pPr>
              <w:spacing w:line="360" w:lineRule="auto"/>
              <w:rPr>
                <w:rFonts w:ascii="宋体" w:eastAsia="宋体" w:hAnsi="宋体" w:cs="Times New Roman"/>
                <w:szCs w:val="24"/>
              </w:rPr>
            </w:pPr>
          </w:p>
        </w:tc>
      </w:tr>
    </w:tbl>
    <w:p w:rsidR="0031287C" w:rsidRPr="00391BB3" w:rsidRDefault="0031287C" w:rsidP="0031287C">
      <w:pPr>
        <w:spacing w:line="360" w:lineRule="auto"/>
        <w:rPr>
          <w:rFonts w:ascii="宋体" w:eastAsia="宋体" w:hAnsi="宋体" w:cs="Times New Roman"/>
          <w:b/>
          <w:szCs w:val="24"/>
        </w:rPr>
      </w:pPr>
      <w:r w:rsidRPr="00391BB3">
        <w:rPr>
          <w:rFonts w:ascii="宋体" w:eastAsia="宋体" w:hAnsi="宋体" w:cs="Times New Roman" w:hint="eastAsia"/>
          <w:b/>
          <w:szCs w:val="24"/>
        </w:rPr>
        <w:t>注：以上配件报价不计入报价总价。</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ind w:firstLineChars="2400" w:firstLine="5040"/>
        <w:rPr>
          <w:rFonts w:ascii="宋体" w:eastAsia="宋体" w:hAnsi="宋体" w:cs="Times New Roman"/>
          <w:szCs w:val="24"/>
        </w:rPr>
      </w:pPr>
      <w:r w:rsidRPr="00391BB3">
        <w:rPr>
          <w:rFonts w:ascii="宋体" w:eastAsia="宋体" w:hAnsi="宋体" w:cs="Times New Roman" w:hint="eastAsia"/>
          <w:szCs w:val="24"/>
        </w:rPr>
        <w:t>供应商全称（盖章）：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供应商代表（签字）：</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 xml:space="preserve">                                                日          期：</w:t>
      </w:r>
    </w:p>
    <w:p w:rsidR="00EC40E5" w:rsidRPr="00391BB3" w:rsidRDefault="00EC40E5" w:rsidP="00685BD2">
      <w:pPr>
        <w:spacing w:line="460" w:lineRule="exact"/>
        <w:ind w:left="1436" w:hangingChars="650" w:hanging="1436"/>
        <w:outlineLvl w:val="0"/>
        <w:rPr>
          <w:rFonts w:ascii="新宋体" w:eastAsia="新宋体" w:hAnsi="新宋体"/>
          <w:b/>
          <w:sz w:val="22"/>
        </w:rPr>
      </w:pPr>
      <w:bookmarkStart w:id="105" w:name="_Toc364256046"/>
      <w:bookmarkStart w:id="106" w:name="_Toc383601627"/>
    </w:p>
    <w:p w:rsidR="00EC40E5" w:rsidRPr="00391BB3" w:rsidRDefault="00EC40E5" w:rsidP="00685BD2">
      <w:pPr>
        <w:spacing w:line="460" w:lineRule="exact"/>
        <w:ind w:left="1436" w:hangingChars="650" w:hanging="1436"/>
        <w:outlineLvl w:val="0"/>
        <w:rPr>
          <w:rFonts w:ascii="新宋体" w:eastAsia="新宋体" w:hAnsi="新宋体"/>
          <w:b/>
          <w:sz w:val="22"/>
        </w:rPr>
      </w:pPr>
    </w:p>
    <w:p w:rsidR="00685BD2" w:rsidRPr="00391BB3" w:rsidRDefault="00685BD2" w:rsidP="00685BD2">
      <w:pPr>
        <w:spacing w:line="460" w:lineRule="exact"/>
        <w:ind w:left="1436" w:hangingChars="650" w:hanging="1436"/>
        <w:outlineLvl w:val="0"/>
        <w:rPr>
          <w:rFonts w:ascii="新宋体" w:eastAsia="新宋体" w:hAnsi="新宋体"/>
          <w:b/>
          <w:sz w:val="22"/>
        </w:rPr>
      </w:pPr>
      <w:r w:rsidRPr="00391BB3">
        <w:rPr>
          <w:rFonts w:ascii="新宋体" w:eastAsia="新宋体" w:hAnsi="新宋体" w:hint="eastAsia"/>
          <w:b/>
          <w:sz w:val="22"/>
        </w:rPr>
        <w:lastRenderedPageBreak/>
        <w:t>附件八</w:t>
      </w:r>
    </w:p>
    <w:p w:rsidR="00685BD2" w:rsidRPr="00391BB3" w:rsidRDefault="00685BD2" w:rsidP="00685BD2">
      <w:pPr>
        <w:spacing w:line="460" w:lineRule="exact"/>
        <w:ind w:left="1827" w:hangingChars="650" w:hanging="1827"/>
        <w:jc w:val="center"/>
        <w:outlineLvl w:val="0"/>
        <w:rPr>
          <w:rFonts w:ascii="新宋体" w:eastAsia="新宋体" w:hAnsi="新宋体"/>
          <w:b/>
          <w:szCs w:val="21"/>
        </w:rPr>
      </w:pPr>
      <w:r w:rsidRPr="00391BB3">
        <w:rPr>
          <w:rFonts w:ascii="新宋体" w:eastAsia="新宋体" w:hAnsi="新宋体" w:hint="eastAsia"/>
          <w:b/>
          <w:sz w:val="28"/>
          <w:szCs w:val="28"/>
        </w:rPr>
        <w:t xml:space="preserve">  </w:t>
      </w:r>
      <w:r w:rsidRPr="00391BB3">
        <w:rPr>
          <w:rFonts w:ascii="新宋体" w:eastAsia="新宋体" w:hAnsi="新宋体" w:hint="eastAsia"/>
          <w:b/>
          <w:szCs w:val="21"/>
        </w:rPr>
        <w:t>详细供货清单说明一览表</w:t>
      </w:r>
      <w:r w:rsidRPr="00391BB3">
        <w:rPr>
          <w:rFonts w:ascii="宋体" w:eastAsia="宋体" w:hAnsi="宋体" w:cs="Times New Roman" w:hint="eastAsia"/>
          <w:szCs w:val="24"/>
        </w:rPr>
        <w:t>（标段</w:t>
      </w:r>
      <w:r w:rsidR="00AD7D39" w:rsidRPr="00391BB3">
        <w:rPr>
          <w:rFonts w:ascii="宋体" w:eastAsia="宋体" w:hAnsi="宋体" w:cs="Times New Roman" w:hint="eastAsia"/>
          <w:szCs w:val="24"/>
        </w:rPr>
        <w:t xml:space="preserve">   </w:t>
      </w:r>
      <w:r w:rsidRPr="00391BB3">
        <w:rPr>
          <w:rFonts w:ascii="宋体" w:eastAsia="宋体" w:hAnsi="宋体" w:cs="Times New Roman" w:hint="eastAsia"/>
          <w:szCs w:val="24"/>
        </w:rPr>
        <w:t>）</w:t>
      </w:r>
    </w:p>
    <w:p w:rsidR="000D59E3" w:rsidRPr="00391BB3" w:rsidRDefault="006D27D0" w:rsidP="000D59E3">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391BB3" w:rsidTr="00685BD2">
        <w:trPr>
          <w:cantSplit/>
          <w:trHeight w:hRule="exact" w:val="721"/>
        </w:trPr>
        <w:tc>
          <w:tcPr>
            <w:tcW w:w="959"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序号</w:t>
            </w:r>
          </w:p>
        </w:tc>
        <w:tc>
          <w:tcPr>
            <w:tcW w:w="2823"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产品名称、品牌</w:t>
            </w:r>
          </w:p>
        </w:tc>
        <w:tc>
          <w:tcPr>
            <w:tcW w:w="2172"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规格及技术参数</w:t>
            </w:r>
          </w:p>
        </w:tc>
        <w:tc>
          <w:tcPr>
            <w:tcW w:w="1523"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原产地</w:t>
            </w:r>
          </w:p>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（生产厂家）</w:t>
            </w:r>
          </w:p>
        </w:tc>
        <w:tc>
          <w:tcPr>
            <w:tcW w:w="1007"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数量</w:t>
            </w:r>
          </w:p>
        </w:tc>
        <w:tc>
          <w:tcPr>
            <w:tcW w:w="1122"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单价</w:t>
            </w:r>
          </w:p>
        </w:tc>
        <w:tc>
          <w:tcPr>
            <w:tcW w:w="1195"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合价</w:t>
            </w:r>
          </w:p>
        </w:tc>
        <w:tc>
          <w:tcPr>
            <w:tcW w:w="1640"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质保期</w:t>
            </w:r>
          </w:p>
        </w:tc>
        <w:tc>
          <w:tcPr>
            <w:tcW w:w="1275" w:type="dxa"/>
            <w:vAlign w:val="center"/>
          </w:tcPr>
          <w:p w:rsidR="00685BD2" w:rsidRPr="00391BB3" w:rsidRDefault="00685BD2" w:rsidP="000D59E3">
            <w:pPr>
              <w:jc w:val="center"/>
              <w:rPr>
                <w:rFonts w:ascii="新宋体" w:eastAsia="新宋体" w:hAnsi="新宋体"/>
                <w:bCs/>
                <w:sz w:val="22"/>
              </w:rPr>
            </w:pPr>
            <w:r w:rsidRPr="00391BB3">
              <w:rPr>
                <w:rFonts w:ascii="新宋体" w:eastAsia="新宋体" w:hAnsi="新宋体" w:hint="eastAsia"/>
                <w:bCs/>
                <w:sz w:val="22"/>
              </w:rPr>
              <w:t>说明</w:t>
            </w: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b/>
                <w:bCs/>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b/>
                <w:bCs/>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b/>
                <w:bCs/>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b/>
                <w:bCs/>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b/>
                <w:bCs/>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sz w:val="22"/>
              </w:rPr>
            </w:pPr>
          </w:p>
        </w:tc>
        <w:tc>
          <w:tcPr>
            <w:tcW w:w="2172" w:type="dxa"/>
            <w:vAlign w:val="center"/>
          </w:tcPr>
          <w:p w:rsidR="00685BD2" w:rsidRPr="00391BB3" w:rsidRDefault="00685BD2" w:rsidP="000D59E3">
            <w:pPr>
              <w:spacing w:line="360" w:lineRule="auto"/>
              <w:jc w:val="center"/>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r w:rsidR="00685BD2" w:rsidRPr="00391BB3" w:rsidTr="00685BD2">
        <w:trPr>
          <w:cantSplit/>
          <w:trHeight w:hRule="exact" w:val="567"/>
        </w:trPr>
        <w:tc>
          <w:tcPr>
            <w:tcW w:w="959" w:type="dxa"/>
            <w:vAlign w:val="center"/>
          </w:tcPr>
          <w:p w:rsidR="00685BD2" w:rsidRPr="00391BB3" w:rsidRDefault="00685BD2" w:rsidP="000D59E3">
            <w:pPr>
              <w:spacing w:line="360" w:lineRule="auto"/>
              <w:jc w:val="center"/>
              <w:rPr>
                <w:rFonts w:ascii="新宋体" w:eastAsia="新宋体" w:hAnsi="新宋体"/>
                <w:sz w:val="22"/>
              </w:rPr>
            </w:pPr>
          </w:p>
        </w:tc>
        <w:tc>
          <w:tcPr>
            <w:tcW w:w="2823" w:type="dxa"/>
            <w:vAlign w:val="center"/>
          </w:tcPr>
          <w:p w:rsidR="00685BD2" w:rsidRPr="00391BB3" w:rsidRDefault="00685BD2" w:rsidP="000D59E3">
            <w:pPr>
              <w:spacing w:line="360" w:lineRule="auto"/>
              <w:jc w:val="center"/>
              <w:rPr>
                <w:rFonts w:ascii="新宋体" w:eastAsia="新宋体" w:hAnsi="新宋体"/>
                <w:sz w:val="22"/>
              </w:rPr>
            </w:pPr>
          </w:p>
        </w:tc>
        <w:tc>
          <w:tcPr>
            <w:tcW w:w="2172" w:type="dxa"/>
          </w:tcPr>
          <w:p w:rsidR="00685BD2" w:rsidRPr="00391BB3" w:rsidRDefault="00685BD2" w:rsidP="000D59E3">
            <w:pPr>
              <w:spacing w:line="360" w:lineRule="auto"/>
              <w:rPr>
                <w:rFonts w:ascii="新宋体" w:eastAsia="新宋体" w:hAnsi="新宋体"/>
                <w:b/>
                <w:bCs/>
                <w:sz w:val="22"/>
              </w:rPr>
            </w:pPr>
          </w:p>
        </w:tc>
        <w:tc>
          <w:tcPr>
            <w:tcW w:w="1523" w:type="dxa"/>
            <w:vAlign w:val="center"/>
          </w:tcPr>
          <w:p w:rsidR="00685BD2" w:rsidRPr="00391BB3" w:rsidRDefault="00685BD2" w:rsidP="000D59E3">
            <w:pPr>
              <w:spacing w:line="360" w:lineRule="auto"/>
              <w:jc w:val="center"/>
              <w:rPr>
                <w:rFonts w:ascii="新宋体" w:eastAsia="新宋体" w:hAnsi="新宋体"/>
                <w:b/>
                <w:bCs/>
                <w:sz w:val="22"/>
              </w:rPr>
            </w:pPr>
          </w:p>
        </w:tc>
        <w:tc>
          <w:tcPr>
            <w:tcW w:w="1007" w:type="dxa"/>
            <w:vAlign w:val="center"/>
          </w:tcPr>
          <w:p w:rsidR="00685BD2" w:rsidRPr="00391BB3" w:rsidRDefault="00685BD2" w:rsidP="000D59E3">
            <w:pPr>
              <w:spacing w:line="360" w:lineRule="auto"/>
              <w:jc w:val="center"/>
              <w:rPr>
                <w:rFonts w:ascii="新宋体" w:eastAsia="新宋体" w:hAnsi="新宋体"/>
                <w:b/>
                <w:bCs/>
                <w:sz w:val="22"/>
              </w:rPr>
            </w:pPr>
          </w:p>
        </w:tc>
        <w:tc>
          <w:tcPr>
            <w:tcW w:w="1122" w:type="dxa"/>
          </w:tcPr>
          <w:p w:rsidR="00685BD2" w:rsidRPr="00391BB3" w:rsidRDefault="00685BD2" w:rsidP="000D59E3">
            <w:pPr>
              <w:rPr>
                <w:rFonts w:ascii="新宋体" w:eastAsia="新宋体" w:hAnsi="新宋体"/>
                <w:sz w:val="22"/>
              </w:rPr>
            </w:pPr>
          </w:p>
        </w:tc>
        <w:tc>
          <w:tcPr>
            <w:tcW w:w="1195" w:type="dxa"/>
          </w:tcPr>
          <w:p w:rsidR="00685BD2" w:rsidRPr="00391BB3" w:rsidRDefault="00685BD2" w:rsidP="000D59E3">
            <w:pPr>
              <w:rPr>
                <w:rFonts w:ascii="新宋体" w:eastAsia="新宋体" w:hAnsi="新宋体"/>
                <w:sz w:val="22"/>
              </w:rPr>
            </w:pPr>
          </w:p>
        </w:tc>
        <w:tc>
          <w:tcPr>
            <w:tcW w:w="1640" w:type="dxa"/>
          </w:tcPr>
          <w:p w:rsidR="00685BD2" w:rsidRPr="00391BB3" w:rsidRDefault="00685BD2" w:rsidP="000D59E3">
            <w:pPr>
              <w:rPr>
                <w:rFonts w:ascii="新宋体" w:eastAsia="新宋体" w:hAnsi="新宋体"/>
                <w:sz w:val="22"/>
              </w:rPr>
            </w:pPr>
          </w:p>
        </w:tc>
        <w:tc>
          <w:tcPr>
            <w:tcW w:w="1275" w:type="dxa"/>
            <w:vAlign w:val="center"/>
          </w:tcPr>
          <w:p w:rsidR="00685BD2" w:rsidRPr="00391BB3" w:rsidRDefault="00685BD2" w:rsidP="000D59E3">
            <w:pPr>
              <w:jc w:val="center"/>
              <w:rPr>
                <w:rFonts w:ascii="新宋体" w:eastAsia="新宋体" w:hAnsi="新宋体"/>
                <w:sz w:val="22"/>
              </w:rPr>
            </w:pPr>
          </w:p>
        </w:tc>
      </w:tr>
    </w:tbl>
    <w:p w:rsidR="00685BD2" w:rsidRPr="00391BB3" w:rsidRDefault="00685BD2" w:rsidP="00685BD2">
      <w:pPr>
        <w:pStyle w:val="a7"/>
        <w:spacing w:line="400" w:lineRule="atLeast"/>
        <w:rPr>
          <w:rFonts w:ascii="新宋体" w:eastAsia="新宋体" w:hAnsi="新宋体"/>
          <w:sz w:val="22"/>
          <w:szCs w:val="22"/>
        </w:rPr>
      </w:pPr>
      <w:r w:rsidRPr="00391BB3">
        <w:rPr>
          <w:rFonts w:ascii="新宋体" w:eastAsia="新宋体" w:hAnsi="新宋体" w:hint="eastAsia"/>
          <w:b/>
          <w:sz w:val="22"/>
          <w:szCs w:val="22"/>
        </w:rPr>
        <w:t>注：</w:t>
      </w:r>
      <w:r w:rsidRPr="00391BB3">
        <w:rPr>
          <w:rFonts w:ascii="新宋体" w:eastAsia="新宋体" w:hAnsi="新宋体" w:hint="eastAsia"/>
          <w:sz w:val="22"/>
          <w:szCs w:val="22"/>
        </w:rPr>
        <w:t>（1）表中详细配置栏里报价人需提供产品每一可拆卸部件的名称、规格型号及性能，此表可按原有格式进行复制；（2）在说明栏内注明属于分项报价中的哪项内容。</w:t>
      </w:r>
    </w:p>
    <w:p w:rsidR="00685BD2" w:rsidRPr="00391BB3" w:rsidRDefault="00685BD2" w:rsidP="00685BD2">
      <w:pPr>
        <w:pStyle w:val="a7"/>
        <w:spacing w:line="400" w:lineRule="atLeast"/>
        <w:rPr>
          <w:rFonts w:ascii="新宋体" w:eastAsia="新宋体" w:hAnsi="新宋体"/>
          <w:sz w:val="22"/>
          <w:szCs w:val="22"/>
        </w:rPr>
      </w:pPr>
    </w:p>
    <w:p w:rsidR="00685BD2" w:rsidRPr="00391BB3" w:rsidRDefault="00685BD2" w:rsidP="00685BD2">
      <w:pPr>
        <w:spacing w:line="460" w:lineRule="exact"/>
        <w:jc w:val="left"/>
        <w:rPr>
          <w:rFonts w:ascii="新宋体" w:eastAsia="新宋体" w:hAnsi="新宋体"/>
          <w:sz w:val="22"/>
        </w:rPr>
      </w:pPr>
      <w:r w:rsidRPr="00391BB3">
        <w:rPr>
          <w:rFonts w:ascii="新宋体" w:eastAsia="新宋体" w:hAnsi="新宋体" w:hint="eastAsia"/>
          <w:sz w:val="22"/>
        </w:rPr>
        <w:t>报价人全称（盖章）：</w:t>
      </w:r>
    </w:p>
    <w:p w:rsidR="00685BD2" w:rsidRPr="00391BB3" w:rsidRDefault="00685BD2" w:rsidP="00685BD2">
      <w:pPr>
        <w:spacing w:line="460" w:lineRule="exact"/>
        <w:jc w:val="left"/>
        <w:rPr>
          <w:rFonts w:ascii="新宋体" w:eastAsia="新宋体" w:hAnsi="新宋体"/>
          <w:sz w:val="22"/>
        </w:rPr>
      </w:pPr>
      <w:r w:rsidRPr="00391BB3">
        <w:rPr>
          <w:rFonts w:ascii="新宋体" w:eastAsia="新宋体" w:hAnsi="新宋体" w:hint="eastAsia"/>
          <w:sz w:val="22"/>
        </w:rPr>
        <w:t>代表（签字）：</w:t>
      </w:r>
    </w:p>
    <w:p w:rsidR="00685BD2" w:rsidRPr="00391BB3" w:rsidRDefault="00685BD2" w:rsidP="00685BD2">
      <w:pPr>
        <w:spacing w:line="380" w:lineRule="exact"/>
        <w:jc w:val="left"/>
        <w:rPr>
          <w:rFonts w:ascii="新宋体" w:eastAsia="新宋体" w:hAnsi="新宋体"/>
          <w:sz w:val="22"/>
        </w:rPr>
      </w:pPr>
      <w:r w:rsidRPr="00391BB3">
        <w:rPr>
          <w:rFonts w:ascii="新宋体" w:eastAsia="新宋体" w:hAnsi="新宋体" w:hint="eastAsia"/>
          <w:sz w:val="22"/>
        </w:rPr>
        <w:t>日期：    年   月   日</w:t>
      </w: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943E3B" w:rsidRPr="00391BB3" w:rsidRDefault="00943E3B" w:rsidP="0031287C">
      <w:pPr>
        <w:spacing w:line="360" w:lineRule="auto"/>
        <w:rPr>
          <w:rFonts w:ascii="宋体" w:eastAsia="宋体" w:hAnsi="宋体" w:cs="Times New Roman"/>
          <w:b/>
          <w:szCs w:val="24"/>
        </w:rPr>
      </w:pPr>
    </w:p>
    <w:p w:rsidR="00943E3B" w:rsidRPr="00391BB3" w:rsidRDefault="00943E3B" w:rsidP="0031287C">
      <w:pPr>
        <w:spacing w:line="360" w:lineRule="auto"/>
        <w:rPr>
          <w:rFonts w:ascii="宋体" w:eastAsia="宋体" w:hAnsi="宋体" w:cs="Times New Roman"/>
          <w:b/>
          <w:szCs w:val="24"/>
        </w:rPr>
      </w:pPr>
    </w:p>
    <w:p w:rsidR="00943E3B" w:rsidRPr="00391BB3" w:rsidRDefault="00943E3B"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685BD2" w:rsidRPr="00391BB3" w:rsidRDefault="00685BD2" w:rsidP="0031287C">
      <w:pPr>
        <w:spacing w:line="360" w:lineRule="auto"/>
        <w:rPr>
          <w:rFonts w:ascii="宋体" w:eastAsia="宋体" w:hAnsi="宋体" w:cs="Times New Roman"/>
          <w:b/>
          <w:szCs w:val="24"/>
        </w:rPr>
      </w:pPr>
    </w:p>
    <w:p w:rsidR="0031287C" w:rsidRPr="00391BB3" w:rsidRDefault="0031287C" w:rsidP="0031287C">
      <w:pPr>
        <w:spacing w:line="360" w:lineRule="auto"/>
        <w:rPr>
          <w:rFonts w:ascii="宋体" w:eastAsia="宋体" w:hAnsi="宋体" w:cs="Times New Roman"/>
          <w:b/>
          <w:szCs w:val="24"/>
        </w:rPr>
      </w:pPr>
      <w:r w:rsidRPr="00391BB3">
        <w:rPr>
          <w:rFonts w:ascii="宋体" w:eastAsia="宋体" w:hAnsi="宋体" w:cs="Times New Roman" w:hint="eastAsia"/>
          <w:b/>
          <w:szCs w:val="24"/>
        </w:rPr>
        <w:lastRenderedPageBreak/>
        <w:t>附件</w:t>
      </w:r>
      <w:bookmarkEnd w:id="105"/>
      <w:bookmarkEnd w:id="106"/>
      <w:r w:rsidR="00685BD2" w:rsidRPr="00391BB3">
        <w:rPr>
          <w:rFonts w:ascii="宋体" w:eastAsia="宋体" w:hAnsi="宋体" w:cs="Times New Roman" w:hint="eastAsia"/>
          <w:b/>
          <w:szCs w:val="24"/>
        </w:rPr>
        <w:t>九</w:t>
      </w:r>
    </w:p>
    <w:p w:rsidR="0031287C" w:rsidRPr="00391BB3" w:rsidRDefault="0031287C" w:rsidP="0031287C">
      <w:pPr>
        <w:spacing w:line="360" w:lineRule="auto"/>
        <w:jc w:val="center"/>
        <w:rPr>
          <w:rFonts w:ascii="宋体" w:eastAsia="宋体" w:hAnsi="宋体" w:cs="Times New Roman"/>
          <w:b/>
          <w:szCs w:val="24"/>
        </w:rPr>
      </w:pPr>
      <w:bookmarkStart w:id="107" w:name="_Toc364256047"/>
      <w:bookmarkStart w:id="108" w:name="_Toc383601628"/>
      <w:r w:rsidRPr="00391BB3">
        <w:rPr>
          <w:rFonts w:ascii="宋体" w:eastAsia="宋体" w:hAnsi="宋体" w:cs="Times New Roman" w:hint="eastAsia"/>
          <w:b/>
          <w:szCs w:val="24"/>
        </w:rPr>
        <w:t>资格证明文件</w:t>
      </w:r>
      <w:bookmarkEnd w:id="107"/>
      <w:bookmarkEnd w:id="108"/>
    </w:p>
    <w:p w:rsidR="0031287C" w:rsidRPr="00391BB3" w:rsidRDefault="0031287C" w:rsidP="0031287C">
      <w:pPr>
        <w:jc w:val="center"/>
        <w:rPr>
          <w:rFonts w:ascii="宋体" w:eastAsia="宋体" w:hAnsi="宋体" w:cs="Times New Roman"/>
          <w:b/>
          <w:sz w:val="30"/>
          <w:szCs w:val="30"/>
        </w:rPr>
      </w:pPr>
      <w:bookmarkStart w:id="109" w:name="_Toc364256048"/>
      <w:bookmarkStart w:id="110" w:name="_Toc383601629"/>
      <w:r w:rsidRPr="00391BB3">
        <w:rPr>
          <w:rFonts w:ascii="宋体" w:eastAsia="宋体" w:hAnsi="宋体" w:cs="Times New Roman" w:hint="eastAsia"/>
          <w:b/>
          <w:sz w:val="30"/>
          <w:szCs w:val="30"/>
        </w:rPr>
        <w:t>（1-1）法定代表人证明书</w:t>
      </w:r>
    </w:p>
    <w:p w:rsidR="0031287C" w:rsidRPr="00391BB3" w:rsidRDefault="0031287C" w:rsidP="0031287C">
      <w:pPr>
        <w:spacing w:line="480" w:lineRule="auto"/>
        <w:rPr>
          <w:rFonts w:ascii="宋体" w:eastAsia="宋体" w:hAnsi="宋体" w:cs="Times New Roman"/>
          <w:sz w:val="24"/>
          <w:szCs w:val="24"/>
        </w:rPr>
      </w:pPr>
      <w:r w:rsidRPr="00391BB3">
        <w:rPr>
          <w:rFonts w:ascii="宋体" w:eastAsia="宋体" w:hAnsi="宋体" w:cs="Times New Roman" w:hint="eastAsia"/>
          <w:sz w:val="24"/>
          <w:szCs w:val="24"/>
        </w:rPr>
        <w:t>温州生物材料与工程研究所：</w:t>
      </w:r>
    </w:p>
    <w:p w:rsidR="0031287C" w:rsidRPr="00391BB3" w:rsidRDefault="0031287C" w:rsidP="0031287C">
      <w:pPr>
        <w:spacing w:line="480" w:lineRule="auto"/>
        <w:ind w:leftChars="172" w:left="361"/>
        <w:rPr>
          <w:rFonts w:ascii="宋体" w:eastAsia="宋体" w:hAnsi="宋体" w:cs="Times New Roman"/>
          <w:sz w:val="24"/>
          <w:szCs w:val="24"/>
          <w:u w:val="single"/>
        </w:rPr>
      </w:pPr>
      <w:r w:rsidRPr="00391BB3">
        <w:rPr>
          <w:rFonts w:ascii="宋体" w:eastAsia="宋体" w:hAnsi="宋体" w:cs="Times New Roman" w:hint="eastAsia"/>
          <w:sz w:val="24"/>
          <w:szCs w:val="24"/>
        </w:rPr>
        <w:t>（姓名、性别、年龄）在我单位任</w:t>
      </w:r>
    </w:p>
    <w:p w:rsidR="0031287C" w:rsidRPr="00391BB3" w:rsidRDefault="0031287C" w:rsidP="0031287C">
      <w:pPr>
        <w:spacing w:line="480" w:lineRule="auto"/>
        <w:rPr>
          <w:rFonts w:ascii="宋体" w:eastAsia="宋体" w:hAnsi="宋体" w:cs="Times New Roman"/>
          <w:sz w:val="24"/>
          <w:szCs w:val="24"/>
        </w:rPr>
      </w:pPr>
      <w:r w:rsidRPr="00391BB3">
        <w:rPr>
          <w:rFonts w:ascii="宋体" w:eastAsia="宋体" w:hAnsi="宋体" w:cs="Times New Roman" w:hint="eastAsia"/>
          <w:sz w:val="24"/>
          <w:szCs w:val="24"/>
        </w:rPr>
        <w:t>（职务名称）职务，是我单位的法定代表人。</w:t>
      </w:r>
    </w:p>
    <w:p w:rsidR="0031287C" w:rsidRPr="00391BB3" w:rsidRDefault="0031287C" w:rsidP="0031287C">
      <w:pPr>
        <w:spacing w:line="480" w:lineRule="auto"/>
        <w:ind w:firstLineChars="400" w:firstLine="960"/>
        <w:rPr>
          <w:rFonts w:ascii="宋体" w:eastAsia="宋体" w:hAnsi="宋体" w:cs="Times New Roman"/>
          <w:sz w:val="24"/>
          <w:szCs w:val="24"/>
        </w:rPr>
      </w:pPr>
      <w:r w:rsidRPr="00391BB3">
        <w:rPr>
          <w:rFonts w:ascii="宋体" w:eastAsia="宋体" w:hAnsi="宋体" w:cs="Times New Roman" w:hint="eastAsia"/>
          <w:sz w:val="24"/>
          <w:szCs w:val="24"/>
        </w:rPr>
        <w:t>特此证明。</w:t>
      </w:r>
    </w:p>
    <w:p w:rsidR="0031287C" w:rsidRPr="00391BB3" w:rsidRDefault="0031287C" w:rsidP="0031287C">
      <w:pPr>
        <w:spacing w:line="360" w:lineRule="auto"/>
        <w:jc w:val="left"/>
        <w:rPr>
          <w:rFonts w:ascii="宋体" w:eastAsia="宋体" w:hAnsi="宋体" w:cs="Times New Roman"/>
          <w:b/>
          <w:bCs/>
          <w:color w:val="000000"/>
          <w:sz w:val="24"/>
          <w:szCs w:val="24"/>
        </w:rPr>
      </w:pPr>
    </w:p>
    <w:p w:rsidR="0031287C" w:rsidRPr="00391BB3" w:rsidRDefault="0031287C" w:rsidP="0031287C">
      <w:pPr>
        <w:spacing w:line="360" w:lineRule="auto"/>
        <w:jc w:val="left"/>
        <w:rPr>
          <w:rFonts w:ascii="宋体" w:eastAsia="宋体" w:hAnsi="宋体" w:cs="Times New Roman"/>
          <w:b/>
          <w:bCs/>
          <w:color w:val="000000"/>
          <w:sz w:val="24"/>
          <w:szCs w:val="24"/>
        </w:rPr>
      </w:pPr>
      <w:r w:rsidRPr="00391BB3">
        <w:rPr>
          <w:rFonts w:ascii="宋体" w:eastAsia="宋体" w:hAnsi="宋体" w:cs="Times New Roman" w:hint="eastAsia"/>
          <w:b/>
          <w:bCs/>
          <w:color w:val="000000"/>
          <w:sz w:val="24"/>
          <w:szCs w:val="24"/>
        </w:rPr>
        <w:t>法定代表人身份证号： （身份证复印附后）</w:t>
      </w:r>
    </w:p>
    <w:p w:rsidR="0031287C" w:rsidRPr="00391BB3" w:rsidRDefault="0031287C" w:rsidP="0031287C">
      <w:pPr>
        <w:spacing w:line="360" w:lineRule="auto"/>
        <w:jc w:val="left"/>
        <w:rPr>
          <w:rFonts w:ascii="宋体" w:eastAsia="宋体" w:hAnsi="宋体" w:cs="Times New Roman"/>
          <w:b/>
          <w:bCs/>
          <w:color w:val="000000"/>
          <w:sz w:val="24"/>
          <w:szCs w:val="24"/>
          <w:u w:val="single"/>
        </w:rPr>
      </w:pPr>
      <w:r w:rsidRPr="00391BB3">
        <w:rPr>
          <w:rFonts w:ascii="宋体" w:eastAsia="宋体" w:hAnsi="宋体" w:cs="Times New Roman" w:hint="eastAsia"/>
          <w:b/>
          <w:bCs/>
          <w:color w:val="000000"/>
          <w:sz w:val="24"/>
          <w:szCs w:val="24"/>
        </w:rPr>
        <w:t>法定代表人手机：电话：</w:t>
      </w:r>
    </w:p>
    <w:p w:rsidR="0031287C" w:rsidRPr="00391BB3" w:rsidRDefault="0031287C" w:rsidP="0031287C">
      <w:pPr>
        <w:spacing w:line="360" w:lineRule="auto"/>
        <w:jc w:val="left"/>
        <w:rPr>
          <w:rFonts w:ascii="宋体" w:eastAsia="宋体" w:hAnsi="宋体" w:cs="Times New Roman"/>
          <w:b/>
          <w:bCs/>
          <w:color w:val="000000"/>
          <w:sz w:val="24"/>
          <w:szCs w:val="24"/>
          <w:u w:val="single"/>
        </w:rPr>
      </w:pPr>
      <w:r w:rsidRPr="00391BB3">
        <w:rPr>
          <w:rFonts w:ascii="宋体" w:eastAsia="宋体" w:hAnsi="宋体" w:cs="Times New Roman" w:hint="eastAsia"/>
          <w:b/>
          <w:bCs/>
          <w:color w:val="000000"/>
          <w:sz w:val="24"/>
          <w:szCs w:val="24"/>
        </w:rPr>
        <w:t>投标单位全称（公章）</w:t>
      </w:r>
    </w:p>
    <w:p w:rsidR="0031287C" w:rsidRPr="00391BB3" w:rsidRDefault="0031287C" w:rsidP="0031287C">
      <w:pPr>
        <w:spacing w:line="360" w:lineRule="auto"/>
        <w:jc w:val="left"/>
        <w:rPr>
          <w:rFonts w:ascii="宋体" w:eastAsia="宋体" w:hAnsi="宋体" w:cs="Times New Roman"/>
          <w:b/>
          <w:bCs/>
          <w:color w:val="000000"/>
          <w:sz w:val="24"/>
          <w:szCs w:val="24"/>
        </w:rPr>
      </w:pPr>
      <w:r w:rsidRPr="00391BB3">
        <w:rPr>
          <w:rFonts w:ascii="宋体" w:eastAsia="宋体" w:hAnsi="宋体" w:cs="Times New Roman" w:hint="eastAsia"/>
          <w:b/>
          <w:bCs/>
          <w:color w:val="000000"/>
          <w:sz w:val="24"/>
          <w:szCs w:val="24"/>
        </w:rPr>
        <w:t>日 期：   年  月  日</w:t>
      </w:r>
    </w:p>
    <w:p w:rsidR="0031287C" w:rsidRPr="00391BB3" w:rsidRDefault="00604EC1" w:rsidP="0031287C">
      <w:pPr>
        <w:rPr>
          <w:rFonts w:ascii="宋体" w:eastAsia="宋体" w:hAnsi="宋体" w:cs="Times New Roman"/>
          <w:b/>
          <w:bCs/>
          <w:color w:val="000000"/>
          <w:sz w:val="24"/>
          <w:szCs w:val="24"/>
        </w:rPr>
      </w:pPr>
      <w:r w:rsidRPr="00391BB3">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8C20D0" w:rsidRDefault="008C20D0"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8C20D0" w:rsidRDefault="008C20D0"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31287C">
      <w:pPr>
        <w:rPr>
          <w:rFonts w:ascii="宋体" w:eastAsia="宋体" w:hAnsi="宋体" w:cs="Times New Roman"/>
          <w:b/>
          <w:bCs/>
          <w:color w:val="000000"/>
          <w:sz w:val="24"/>
          <w:szCs w:val="24"/>
        </w:rPr>
      </w:pPr>
    </w:p>
    <w:p w:rsidR="0031287C" w:rsidRPr="00391BB3" w:rsidRDefault="0031287C" w:rsidP="00E641AF">
      <w:pPr>
        <w:snapToGrid w:val="0"/>
        <w:spacing w:beforeLines="50" w:before="156" w:after="50" w:line="460" w:lineRule="exact"/>
        <w:rPr>
          <w:rFonts w:ascii="宋体" w:eastAsia="宋体" w:hAnsi="宋体" w:cs="Times New Roman"/>
          <w:sz w:val="30"/>
          <w:szCs w:val="30"/>
        </w:rPr>
      </w:pPr>
    </w:p>
    <w:p w:rsidR="0031287C" w:rsidRPr="00391BB3" w:rsidRDefault="0031287C" w:rsidP="0031287C">
      <w:pPr>
        <w:spacing w:line="480" w:lineRule="auto"/>
        <w:rPr>
          <w:rFonts w:ascii="宋体" w:eastAsia="宋体" w:hAnsi="宋体" w:cs="Times New Roman"/>
          <w:sz w:val="24"/>
          <w:szCs w:val="24"/>
        </w:rPr>
      </w:pPr>
      <w:r w:rsidRPr="00391BB3">
        <w:rPr>
          <w:rFonts w:ascii="宋体" w:eastAsia="宋体" w:hAnsi="宋体" w:cs="Times New Roman" w:hint="eastAsia"/>
          <w:b/>
          <w:sz w:val="30"/>
          <w:szCs w:val="30"/>
        </w:rPr>
        <w:t>（注：</w:t>
      </w:r>
      <w:r w:rsidRPr="00391BB3">
        <w:rPr>
          <w:rFonts w:ascii="宋体" w:eastAsia="宋体" w:hAnsi="宋体" w:cs="Times New Roman" w:hint="eastAsia"/>
          <w:sz w:val="28"/>
          <w:szCs w:val="28"/>
        </w:rPr>
        <w:t>如是法定代表人亲自参加投标的，须提供本证明书</w:t>
      </w:r>
      <w:r w:rsidRPr="00391BB3">
        <w:rPr>
          <w:rFonts w:ascii="宋体" w:eastAsia="宋体" w:hAnsi="宋体" w:cs="Times New Roman" w:hint="eastAsia"/>
          <w:b/>
          <w:sz w:val="30"/>
          <w:szCs w:val="30"/>
        </w:rPr>
        <w:t>）</w:t>
      </w:r>
    </w:p>
    <w:p w:rsidR="0031287C" w:rsidRPr="00391BB3" w:rsidRDefault="0031287C" w:rsidP="0031287C">
      <w:pPr>
        <w:spacing w:line="360" w:lineRule="auto"/>
        <w:jc w:val="center"/>
        <w:rPr>
          <w:rFonts w:ascii="宋体" w:eastAsia="宋体" w:hAnsi="宋体" w:cs="Times New Roman"/>
          <w:szCs w:val="24"/>
        </w:rPr>
      </w:pPr>
    </w:p>
    <w:p w:rsidR="00943E3B" w:rsidRPr="00391BB3" w:rsidRDefault="00943E3B" w:rsidP="0031287C">
      <w:pPr>
        <w:spacing w:line="360" w:lineRule="auto"/>
        <w:jc w:val="center"/>
        <w:rPr>
          <w:rFonts w:ascii="宋体" w:eastAsia="宋体" w:hAnsi="宋体" w:cs="Times New Roman"/>
          <w:szCs w:val="24"/>
        </w:rPr>
      </w:pPr>
    </w:p>
    <w:p w:rsidR="00943E3B" w:rsidRPr="00391BB3" w:rsidRDefault="00943E3B" w:rsidP="0031287C">
      <w:pPr>
        <w:spacing w:line="360" w:lineRule="auto"/>
        <w:jc w:val="center"/>
        <w:rPr>
          <w:rFonts w:ascii="宋体" w:eastAsia="宋体" w:hAnsi="宋体" w:cs="Times New Roman"/>
          <w:szCs w:val="24"/>
        </w:rPr>
      </w:pPr>
    </w:p>
    <w:p w:rsidR="00943E3B" w:rsidRPr="00391BB3" w:rsidRDefault="00943E3B" w:rsidP="0031287C">
      <w:pPr>
        <w:spacing w:line="360" w:lineRule="auto"/>
        <w:jc w:val="center"/>
        <w:rPr>
          <w:rFonts w:ascii="宋体" w:eastAsia="宋体" w:hAnsi="宋体" w:cs="Times New Roman"/>
          <w:szCs w:val="24"/>
        </w:rPr>
      </w:pPr>
    </w:p>
    <w:p w:rsidR="0031287C" w:rsidRPr="00391BB3" w:rsidRDefault="0031287C" w:rsidP="0031287C">
      <w:pPr>
        <w:jc w:val="center"/>
        <w:rPr>
          <w:rFonts w:ascii="宋体" w:eastAsia="宋体" w:hAnsi="宋体" w:cs="Times New Roman"/>
          <w:b/>
          <w:sz w:val="30"/>
          <w:szCs w:val="30"/>
        </w:rPr>
      </w:pPr>
      <w:r w:rsidRPr="00391BB3">
        <w:rPr>
          <w:rFonts w:ascii="宋体" w:eastAsia="宋体" w:hAnsi="宋体" w:cs="Times New Roman" w:hint="eastAsia"/>
          <w:b/>
          <w:sz w:val="30"/>
          <w:szCs w:val="30"/>
        </w:rPr>
        <w:lastRenderedPageBreak/>
        <w:t>（1-2）法定代表人授权书</w:t>
      </w:r>
      <w:bookmarkEnd w:id="109"/>
      <w:bookmarkEnd w:id="110"/>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致</w:t>
      </w:r>
      <w:r w:rsidR="00D61AA1" w:rsidRPr="00391BB3">
        <w:rPr>
          <w:rFonts w:ascii="宋体" w:eastAsia="宋体" w:hAnsi="宋体" w:cs="Times New Roman" w:hint="eastAsia"/>
          <w:szCs w:val="24"/>
        </w:rPr>
        <w:t>温州生物材料与工程研究所</w:t>
      </w:r>
      <w:r w:rsidRPr="00391BB3">
        <w:rPr>
          <w:rFonts w:ascii="宋体" w:eastAsia="宋体" w:hAnsi="宋体" w:cs="Times New Roman" w:hint="eastAsia"/>
          <w:szCs w:val="24"/>
        </w:rPr>
        <w:t>：</w:t>
      </w:r>
    </w:p>
    <w:p w:rsidR="0031287C" w:rsidRPr="00391BB3" w:rsidRDefault="0031287C" w:rsidP="00E641AF">
      <w:pPr>
        <w:snapToGrid w:val="0"/>
        <w:spacing w:beforeLines="50" w:before="156" w:after="50" w:line="288" w:lineRule="auto"/>
        <w:ind w:firstLineChars="300" w:firstLine="594"/>
        <w:rPr>
          <w:rFonts w:ascii="宋体" w:eastAsia="宋体" w:hAnsi="宋体" w:cs="Times New Roman"/>
          <w:spacing w:val="-6"/>
          <w:szCs w:val="21"/>
        </w:rPr>
      </w:pPr>
      <w:r w:rsidRPr="00391BB3">
        <w:rPr>
          <w:rFonts w:ascii="宋体" w:eastAsia="宋体" w:hAnsi="宋体" w:cs="Times New Roman" w:hint="eastAsia"/>
          <w:spacing w:val="-6"/>
          <w:szCs w:val="21"/>
        </w:rPr>
        <w:t>我______</w:t>
      </w:r>
      <w:r w:rsidRPr="00391BB3">
        <w:rPr>
          <w:rFonts w:ascii="宋体" w:eastAsia="宋体" w:hAnsi="宋体" w:cs="Times New Roman" w:hint="eastAsia"/>
          <w:spacing w:val="-6"/>
          <w:szCs w:val="21"/>
          <w:u w:val="single"/>
        </w:rPr>
        <w:t>_     _</w:t>
      </w:r>
      <w:r w:rsidRPr="00391BB3">
        <w:rPr>
          <w:rFonts w:ascii="宋体" w:eastAsia="宋体" w:hAnsi="宋体" w:cs="Times New Roman" w:hint="eastAsia"/>
          <w:spacing w:val="-6"/>
          <w:szCs w:val="21"/>
        </w:rPr>
        <w:t>_（姓名）系______</w:t>
      </w:r>
      <w:r w:rsidRPr="00391BB3">
        <w:rPr>
          <w:rFonts w:ascii="宋体" w:eastAsia="宋体" w:hAnsi="宋体" w:cs="Times New Roman" w:hint="eastAsia"/>
          <w:spacing w:val="-6"/>
          <w:szCs w:val="21"/>
          <w:u w:val="single"/>
        </w:rPr>
        <w:t>_     _</w:t>
      </w:r>
      <w:r w:rsidRPr="00391BB3">
        <w:rPr>
          <w:rFonts w:ascii="宋体" w:eastAsia="宋体" w:hAnsi="宋体" w:cs="Times New Roman" w:hint="eastAsia"/>
          <w:spacing w:val="-6"/>
          <w:szCs w:val="21"/>
        </w:rPr>
        <w:t>_（供应商名称）的法定代表人，现授权委托本单位在职职工 （姓名）以我方的名义参加</w:t>
      </w:r>
      <w:r w:rsidRPr="00391BB3">
        <w:rPr>
          <w:rFonts w:ascii="宋体" w:eastAsia="宋体" w:hAnsi="宋体" w:cs="Times New Roman" w:hint="eastAsia"/>
          <w:bCs/>
          <w:spacing w:val="-6"/>
          <w:szCs w:val="21"/>
        </w:rPr>
        <w:t>项目</w:t>
      </w:r>
      <w:r w:rsidRPr="00391BB3">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391BB3" w:rsidRDefault="0031287C" w:rsidP="00E641AF">
      <w:pPr>
        <w:snapToGrid w:val="0"/>
        <w:spacing w:beforeLines="50" w:before="156" w:after="50" w:line="288" w:lineRule="auto"/>
        <w:rPr>
          <w:rFonts w:ascii="宋体" w:eastAsia="宋体" w:hAnsi="宋体" w:cs="Times New Roman"/>
          <w:spacing w:val="-6"/>
          <w:szCs w:val="21"/>
        </w:rPr>
      </w:pPr>
      <w:r w:rsidRPr="00391BB3">
        <w:rPr>
          <w:rFonts w:ascii="宋体" w:eastAsia="宋体" w:hAnsi="宋体" w:cs="Times New Roman" w:hint="eastAsia"/>
          <w:spacing w:val="-6"/>
          <w:szCs w:val="21"/>
        </w:rPr>
        <w:t xml:space="preserve">    我方对被授权人的签名负全部责任。</w:t>
      </w:r>
    </w:p>
    <w:p w:rsidR="0031287C" w:rsidRPr="00391BB3" w:rsidRDefault="0031287C" w:rsidP="00E641AF">
      <w:pPr>
        <w:snapToGrid w:val="0"/>
        <w:spacing w:beforeLines="50" w:before="156" w:after="50" w:line="288" w:lineRule="auto"/>
        <w:ind w:firstLine="480"/>
        <w:rPr>
          <w:rFonts w:ascii="宋体" w:eastAsia="宋体" w:hAnsi="宋体" w:cs="Times New Roman"/>
          <w:spacing w:val="-6"/>
          <w:szCs w:val="21"/>
        </w:rPr>
      </w:pPr>
      <w:r w:rsidRPr="00391BB3">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391BB3" w:rsidRDefault="0031287C" w:rsidP="0031287C">
      <w:pPr>
        <w:spacing w:line="360" w:lineRule="auto"/>
        <w:rPr>
          <w:rFonts w:ascii="宋体" w:eastAsia="宋体" w:hAnsi="宋体" w:cs="Times New Roman"/>
          <w:spacing w:val="-6"/>
          <w:szCs w:val="21"/>
        </w:rPr>
      </w:pPr>
      <w:r w:rsidRPr="00391BB3">
        <w:rPr>
          <w:rFonts w:ascii="宋体" w:eastAsia="宋体" w:hAnsi="宋体" w:cs="Times New Roman" w:hint="eastAsia"/>
          <w:spacing w:val="-6"/>
          <w:szCs w:val="21"/>
        </w:rPr>
        <w:t>被授权人无转委托权，特此委托。</w:t>
      </w:r>
    </w:p>
    <w:p w:rsidR="0031287C" w:rsidRPr="00391BB3" w:rsidRDefault="0031287C" w:rsidP="0031287C">
      <w:pPr>
        <w:spacing w:line="360" w:lineRule="auto"/>
        <w:rPr>
          <w:rFonts w:ascii="宋体" w:eastAsia="宋体" w:hAnsi="宋体" w:cs="Times New Roman"/>
          <w:szCs w:val="21"/>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法定代表人 (签字)：</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供应商全称（公章）：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日期：     年    月   日</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附：</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授权代表姓名：</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职务：</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详细通讯地址：</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手机：</w:t>
      </w:r>
    </w:p>
    <w:p w:rsidR="0031287C" w:rsidRPr="00391BB3" w:rsidRDefault="00604EC1" w:rsidP="0031287C">
      <w:pPr>
        <w:spacing w:line="360" w:lineRule="auto"/>
        <w:rPr>
          <w:rFonts w:ascii="宋体" w:eastAsia="宋体" w:hAnsi="宋体" w:cs="Times New Roman"/>
          <w:szCs w:val="24"/>
        </w:rPr>
      </w:pPr>
      <w:r w:rsidRPr="00391BB3">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8C20D0" w:rsidRPr="00DE02F8" w:rsidRDefault="008C20D0"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207.25pt;margin-top:.4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">
                <v:textbox>
                  <w:txbxContent>
                    <w:p w:rsidR="008C20D0" w:rsidRPr="00DE02F8" w:rsidRDefault="008C20D0"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r w:rsidR="0031287C" w:rsidRPr="00391BB3">
        <w:rPr>
          <w:rFonts w:ascii="宋体" w:eastAsia="宋体" w:hAnsi="宋体" w:cs="Times New Roman" w:hint="eastAsia"/>
          <w:szCs w:val="24"/>
        </w:rPr>
        <w:t>电话：</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传真：</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邮政编码:</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p>
    <w:p w:rsidR="00943E3B" w:rsidRPr="00391BB3" w:rsidRDefault="00943E3B" w:rsidP="0031287C">
      <w:pPr>
        <w:spacing w:line="360" w:lineRule="auto"/>
        <w:rPr>
          <w:rFonts w:ascii="宋体" w:eastAsia="宋体" w:hAnsi="宋体" w:cs="Times New Roman"/>
          <w:szCs w:val="24"/>
        </w:rPr>
      </w:pPr>
    </w:p>
    <w:p w:rsidR="00943E3B" w:rsidRPr="00391BB3" w:rsidRDefault="00943E3B" w:rsidP="0031287C">
      <w:pPr>
        <w:spacing w:line="360" w:lineRule="auto"/>
        <w:rPr>
          <w:rFonts w:ascii="宋体" w:eastAsia="宋体" w:hAnsi="宋体" w:cs="Times New Roman"/>
          <w:szCs w:val="24"/>
        </w:rPr>
      </w:pPr>
    </w:p>
    <w:p w:rsidR="0031287C" w:rsidRPr="00391BB3" w:rsidRDefault="0031287C" w:rsidP="0031287C">
      <w:pPr>
        <w:spacing w:line="360" w:lineRule="auto"/>
        <w:jc w:val="center"/>
        <w:rPr>
          <w:rFonts w:ascii="宋体" w:eastAsia="宋体" w:hAnsi="宋体" w:cs="Times New Roman"/>
          <w:b/>
          <w:szCs w:val="24"/>
        </w:rPr>
      </w:pPr>
      <w:bookmarkStart w:id="111" w:name="_Toc364256051"/>
      <w:bookmarkStart w:id="112" w:name="_Toc383601630"/>
      <w:r w:rsidRPr="00391BB3">
        <w:rPr>
          <w:rFonts w:ascii="宋体" w:eastAsia="宋体" w:hAnsi="宋体" w:cs="Times New Roman" w:hint="eastAsia"/>
          <w:b/>
          <w:szCs w:val="24"/>
        </w:rPr>
        <w:lastRenderedPageBreak/>
        <w:t>（2-1）制造商出具的授权函</w:t>
      </w:r>
      <w:bookmarkEnd w:id="111"/>
      <w:bookmarkEnd w:id="112"/>
    </w:p>
    <w:p w:rsidR="0031287C" w:rsidRPr="00391BB3" w:rsidRDefault="0031287C" w:rsidP="00E641AF">
      <w:pPr>
        <w:spacing w:beforeLines="50" w:before="156" w:afterLines="100" w:after="312" w:line="440" w:lineRule="exact"/>
        <w:outlineLvl w:val="0"/>
        <w:rPr>
          <w:rFonts w:ascii="宋体" w:eastAsia="宋体" w:hAnsi="宋体" w:cs="Times New Roman"/>
          <w:b/>
          <w:bCs/>
          <w:color w:val="000000"/>
          <w:szCs w:val="21"/>
        </w:rPr>
      </w:pPr>
      <w:r w:rsidRPr="00391BB3">
        <w:rPr>
          <w:rFonts w:ascii="宋体" w:eastAsia="宋体" w:hAnsi="宋体" w:cs="Times New Roman" w:hint="eastAsia"/>
          <w:b/>
          <w:bCs/>
          <w:color w:val="000000"/>
          <w:szCs w:val="21"/>
        </w:rPr>
        <w:t>致：</w:t>
      </w:r>
      <w:r w:rsidR="00D61AA1" w:rsidRPr="00391BB3">
        <w:rPr>
          <w:rFonts w:ascii="宋体" w:eastAsia="宋体" w:hAnsi="宋体" w:cs="Times New Roman" w:hint="eastAsia"/>
          <w:b/>
          <w:bCs/>
          <w:color w:val="000000"/>
          <w:szCs w:val="21"/>
        </w:rPr>
        <w:t>温州生物材料与工程研究所</w:t>
      </w:r>
    </w:p>
    <w:p w:rsidR="0031287C" w:rsidRPr="00391BB3" w:rsidRDefault="0031287C" w:rsidP="0031287C">
      <w:pPr>
        <w:spacing w:line="360" w:lineRule="auto"/>
        <w:ind w:firstLineChars="200" w:firstLine="420"/>
        <w:rPr>
          <w:rFonts w:ascii="宋体" w:eastAsia="宋体" w:hAnsi="宋体" w:cs="Times New Roman"/>
          <w:szCs w:val="21"/>
        </w:rPr>
      </w:pPr>
      <w:r w:rsidRPr="00391BB3">
        <w:rPr>
          <w:rFonts w:ascii="宋体" w:eastAsia="宋体" w:hAnsi="宋体" w:cs="Times New Roman" w:hint="eastAsia"/>
          <w:szCs w:val="21"/>
        </w:rPr>
        <w:t>我们</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制造商名称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是按</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国家或地区的名称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法律成立的一家制造商，主要营业地点设在</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制造商地址</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。兹指派按</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国家名称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的法律正式成立的，主要营业地点设在</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贸易公司地址</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的</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贸易公司名称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作为我方真正的和合法的代理人进行下列有效的活动：</w:t>
      </w: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    （1）代表我方在中华人民共和国办理贵方</w:t>
      </w:r>
      <w:r w:rsidR="001A78C8" w:rsidRPr="00391BB3">
        <w:rPr>
          <w:rFonts w:ascii="宋体" w:eastAsia="宋体" w:hAnsi="宋体" w:cs="Times New Roman" w:hint="eastAsia"/>
          <w:szCs w:val="21"/>
        </w:rPr>
        <w:t>WIBE-2017003</w:t>
      </w:r>
      <w:r w:rsidRPr="00391BB3">
        <w:rPr>
          <w:rFonts w:ascii="宋体" w:eastAsia="宋体" w:hAnsi="宋体" w:cs="Times New Roman" w:hint="eastAsia"/>
          <w:szCs w:val="21"/>
        </w:rPr>
        <w:t>招标邀请要求提供的由我方制造的货物的有关事宜，并对我方具有约束力。</w:t>
      </w: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391BB3" w:rsidRDefault="0031287C" w:rsidP="0031287C">
      <w:pPr>
        <w:spacing w:line="360" w:lineRule="auto"/>
        <w:ind w:firstLine="480"/>
        <w:rPr>
          <w:rFonts w:ascii="宋体" w:eastAsia="宋体" w:hAnsi="宋体" w:cs="Times New Roman"/>
          <w:szCs w:val="21"/>
        </w:rPr>
      </w:pPr>
      <w:r w:rsidRPr="00391BB3">
        <w:rPr>
          <w:rFonts w:ascii="宋体" w:eastAsia="宋体" w:hAnsi="宋体" w:cs="Times New Roman" w:hint="eastAsia"/>
          <w:szCs w:val="21"/>
        </w:rPr>
        <w:t>（3）我方兹授予</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贸易公司名称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全权办理和履行上述我方为完成上述各点所必须的事宜，具有替换或撤消的全权。兹确认</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贸易公司名称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或其正式授权代表依此合法地办理一切事宜。</w:t>
      </w:r>
    </w:p>
    <w:p w:rsidR="0031287C" w:rsidRPr="00391BB3" w:rsidRDefault="0031287C" w:rsidP="0031287C">
      <w:pPr>
        <w:spacing w:line="360" w:lineRule="auto"/>
        <w:ind w:firstLine="480"/>
        <w:rPr>
          <w:rFonts w:ascii="宋体" w:eastAsia="宋体" w:hAnsi="宋体" w:cs="Times New Roman"/>
          <w:szCs w:val="21"/>
        </w:rPr>
      </w:pPr>
      <w:r w:rsidRPr="00391BB3">
        <w:rPr>
          <w:rFonts w:ascii="宋体" w:eastAsia="宋体" w:hAnsi="宋体" w:cs="Times New Roman" w:hint="eastAsia"/>
          <w:szCs w:val="21"/>
        </w:rPr>
        <w:t>我方于年月</w:t>
      </w:r>
      <w:proofErr w:type="gramStart"/>
      <w:r w:rsidRPr="00391BB3">
        <w:rPr>
          <w:rFonts w:ascii="宋体" w:eastAsia="宋体" w:hAnsi="宋体" w:cs="Times New Roman" w:hint="eastAsia"/>
          <w:szCs w:val="21"/>
        </w:rPr>
        <w:t>日签署</w:t>
      </w:r>
      <w:proofErr w:type="gramEnd"/>
      <w:r w:rsidRPr="00391BB3">
        <w:rPr>
          <w:rFonts w:ascii="宋体" w:eastAsia="宋体" w:hAnsi="宋体" w:cs="Times New Roman" w:hint="eastAsia"/>
          <w:szCs w:val="21"/>
        </w:rPr>
        <w:t>本文件，</w:t>
      </w:r>
      <w:r w:rsidRPr="00391BB3">
        <w:rPr>
          <w:rFonts w:ascii="宋体" w:eastAsia="宋体" w:hAnsi="宋体" w:cs="Times New Roman" w:hint="eastAsia"/>
          <w:szCs w:val="21"/>
          <w:u w:val="single"/>
        </w:rPr>
        <w:t>（</w:t>
      </w:r>
      <w:r w:rsidRPr="00391BB3">
        <w:rPr>
          <w:rFonts w:ascii="宋体" w:eastAsia="宋体" w:hAnsi="宋体" w:cs="Times New Roman" w:hint="eastAsia"/>
          <w:i/>
          <w:szCs w:val="21"/>
          <w:u w:val="single"/>
        </w:rPr>
        <w:t>贸易公司名称</w:t>
      </w:r>
      <w:r w:rsidRPr="00391BB3">
        <w:rPr>
          <w:rFonts w:ascii="宋体" w:eastAsia="宋体" w:hAnsi="宋体" w:cs="Times New Roman" w:hint="eastAsia"/>
          <w:szCs w:val="21"/>
          <w:u w:val="single"/>
        </w:rPr>
        <w:t>）</w:t>
      </w:r>
      <w:r w:rsidRPr="00391BB3">
        <w:rPr>
          <w:rFonts w:ascii="宋体" w:eastAsia="宋体" w:hAnsi="宋体" w:cs="Times New Roman" w:hint="eastAsia"/>
          <w:szCs w:val="21"/>
        </w:rPr>
        <w:t>于</w:t>
      </w:r>
      <w:r w:rsidR="00052CC5" w:rsidRPr="00391BB3">
        <w:rPr>
          <w:rFonts w:ascii="宋体" w:eastAsia="宋体" w:hAnsi="宋体" w:cs="Times New Roman" w:hint="eastAsia"/>
          <w:szCs w:val="21"/>
        </w:rPr>
        <w:t xml:space="preserve"> </w:t>
      </w:r>
      <w:r w:rsidRPr="00391BB3">
        <w:rPr>
          <w:rFonts w:ascii="宋体" w:eastAsia="宋体" w:hAnsi="宋体" w:cs="Times New Roman" w:hint="eastAsia"/>
          <w:szCs w:val="21"/>
        </w:rPr>
        <w:t>年</w:t>
      </w:r>
      <w:r w:rsidR="00052CC5" w:rsidRPr="00391BB3">
        <w:rPr>
          <w:rFonts w:ascii="宋体" w:eastAsia="宋体" w:hAnsi="宋体" w:cs="Times New Roman" w:hint="eastAsia"/>
          <w:szCs w:val="21"/>
        </w:rPr>
        <w:t xml:space="preserve"> </w:t>
      </w:r>
      <w:r w:rsidRPr="00391BB3">
        <w:rPr>
          <w:rFonts w:ascii="宋体" w:eastAsia="宋体" w:hAnsi="宋体" w:cs="Times New Roman" w:hint="eastAsia"/>
          <w:szCs w:val="21"/>
        </w:rPr>
        <w:t>月</w:t>
      </w:r>
      <w:r w:rsidR="00052CC5" w:rsidRPr="00391BB3">
        <w:rPr>
          <w:rFonts w:ascii="宋体" w:eastAsia="宋体" w:hAnsi="宋体" w:cs="Times New Roman" w:hint="eastAsia"/>
          <w:szCs w:val="21"/>
        </w:rPr>
        <w:t xml:space="preserve"> </w:t>
      </w:r>
      <w:r w:rsidRPr="00391BB3">
        <w:rPr>
          <w:rFonts w:ascii="宋体" w:eastAsia="宋体" w:hAnsi="宋体" w:cs="Times New Roman" w:hint="eastAsia"/>
          <w:szCs w:val="21"/>
        </w:rPr>
        <w:t>日接受此件，以此为证。</w:t>
      </w:r>
    </w:p>
    <w:p w:rsidR="0031287C" w:rsidRPr="00391BB3" w:rsidRDefault="0031287C" w:rsidP="0031287C">
      <w:pPr>
        <w:spacing w:line="360" w:lineRule="auto"/>
        <w:rPr>
          <w:rFonts w:ascii="宋体" w:eastAsia="宋体" w:hAnsi="宋体" w:cs="Times New Roman"/>
          <w:szCs w:val="21"/>
        </w:rPr>
      </w:pP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贸易公司名称：     </w:t>
      </w:r>
      <w:r w:rsidR="007F1B30" w:rsidRPr="00391BB3">
        <w:rPr>
          <w:rFonts w:ascii="宋体" w:eastAsia="宋体" w:hAnsi="宋体" w:cs="Times New Roman"/>
          <w:szCs w:val="21"/>
        </w:rPr>
        <w:t xml:space="preserve">                         </w:t>
      </w:r>
      <w:r w:rsidRPr="00391BB3">
        <w:rPr>
          <w:rFonts w:ascii="宋体" w:eastAsia="宋体" w:hAnsi="宋体" w:cs="Times New Roman" w:hint="eastAsia"/>
          <w:szCs w:val="21"/>
        </w:rPr>
        <w:t>制造商名称：</w:t>
      </w: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签字人职务和部门：    </w:t>
      </w:r>
      <w:r w:rsidR="007F1B30" w:rsidRPr="00391BB3">
        <w:rPr>
          <w:rFonts w:ascii="宋体" w:eastAsia="宋体" w:hAnsi="宋体" w:cs="Times New Roman"/>
          <w:szCs w:val="21"/>
        </w:rPr>
        <w:t xml:space="preserve">                     </w:t>
      </w:r>
      <w:r w:rsidRPr="00391BB3">
        <w:rPr>
          <w:rFonts w:ascii="宋体" w:eastAsia="宋体" w:hAnsi="宋体" w:cs="Times New Roman" w:hint="eastAsia"/>
          <w:szCs w:val="21"/>
        </w:rPr>
        <w:t xml:space="preserve"> 签字人职务和部门：</w:t>
      </w: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签字人姓名：     </w:t>
      </w:r>
      <w:r w:rsidR="007F1B30" w:rsidRPr="00391BB3">
        <w:rPr>
          <w:rFonts w:ascii="宋体" w:eastAsia="宋体" w:hAnsi="宋体" w:cs="Times New Roman"/>
          <w:szCs w:val="21"/>
        </w:rPr>
        <w:t xml:space="preserve">                           </w:t>
      </w:r>
      <w:r w:rsidRPr="00391BB3">
        <w:rPr>
          <w:rFonts w:ascii="宋体" w:eastAsia="宋体" w:hAnsi="宋体" w:cs="Times New Roman" w:hint="eastAsia"/>
          <w:szCs w:val="21"/>
        </w:rPr>
        <w:t>签字人姓名：</w:t>
      </w:r>
    </w:p>
    <w:p w:rsidR="0031287C" w:rsidRPr="00391BB3" w:rsidRDefault="0031287C" w:rsidP="0031287C">
      <w:pPr>
        <w:spacing w:line="360" w:lineRule="auto"/>
        <w:rPr>
          <w:rFonts w:ascii="宋体" w:eastAsia="宋体" w:hAnsi="宋体" w:cs="Times New Roman"/>
          <w:szCs w:val="21"/>
        </w:rPr>
      </w:pPr>
      <w:r w:rsidRPr="00391BB3">
        <w:rPr>
          <w:rFonts w:ascii="宋体" w:eastAsia="宋体" w:hAnsi="宋体" w:cs="Times New Roman" w:hint="eastAsia"/>
          <w:szCs w:val="21"/>
        </w:rPr>
        <w:t xml:space="preserve">签字人签名：     </w:t>
      </w:r>
      <w:r w:rsidR="007F1B30" w:rsidRPr="00391BB3">
        <w:rPr>
          <w:rFonts w:ascii="宋体" w:eastAsia="宋体" w:hAnsi="宋体" w:cs="Times New Roman"/>
          <w:szCs w:val="21"/>
        </w:rPr>
        <w:t xml:space="preserve">                           </w:t>
      </w:r>
      <w:r w:rsidRPr="00391BB3">
        <w:rPr>
          <w:rFonts w:ascii="宋体" w:eastAsia="宋体" w:hAnsi="宋体" w:cs="Times New Roman" w:hint="eastAsia"/>
          <w:szCs w:val="21"/>
        </w:rPr>
        <w:t>签字人签名：</w:t>
      </w:r>
    </w:p>
    <w:p w:rsidR="0031287C" w:rsidRPr="00391BB3" w:rsidRDefault="0031287C" w:rsidP="0031287C">
      <w:pPr>
        <w:spacing w:line="360" w:lineRule="auto"/>
        <w:rPr>
          <w:rFonts w:ascii="宋体" w:eastAsia="宋体" w:hAnsi="宋体" w:cs="Times New Roman"/>
          <w:szCs w:val="21"/>
          <w:u w:val="single"/>
        </w:rPr>
      </w:pPr>
      <w:r w:rsidRPr="00391BB3">
        <w:rPr>
          <w:rFonts w:ascii="宋体" w:eastAsia="宋体" w:hAnsi="宋体" w:cs="Times New Roman" w:hint="eastAsia"/>
          <w:szCs w:val="21"/>
        </w:rPr>
        <w:t xml:space="preserve">贸易公司盖章：     </w:t>
      </w:r>
      <w:r w:rsidR="007F1B30" w:rsidRPr="00391BB3">
        <w:rPr>
          <w:rFonts w:ascii="宋体" w:eastAsia="宋体" w:hAnsi="宋体" w:cs="Times New Roman"/>
          <w:szCs w:val="21"/>
        </w:rPr>
        <w:t xml:space="preserve">                         </w:t>
      </w:r>
      <w:r w:rsidRPr="00391BB3">
        <w:rPr>
          <w:rFonts w:ascii="宋体" w:eastAsia="宋体" w:hAnsi="宋体" w:cs="Times New Roman" w:hint="eastAsia"/>
          <w:szCs w:val="21"/>
        </w:rPr>
        <w:t>制造商盖章：</w:t>
      </w:r>
    </w:p>
    <w:p w:rsidR="0031287C" w:rsidRPr="00391BB3" w:rsidRDefault="0031287C" w:rsidP="0031287C">
      <w:pPr>
        <w:spacing w:line="360" w:lineRule="auto"/>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31287C" w:rsidRPr="00391BB3" w:rsidRDefault="0031287C" w:rsidP="0031287C">
      <w:pPr>
        <w:rPr>
          <w:rFonts w:ascii="宋体" w:eastAsia="宋体" w:hAnsi="宋体" w:cs="Times New Roman"/>
          <w:szCs w:val="21"/>
        </w:rPr>
      </w:pPr>
    </w:p>
    <w:p w:rsidR="007F1B30" w:rsidRPr="00391BB3" w:rsidRDefault="007F1B30" w:rsidP="0031287C">
      <w:pPr>
        <w:spacing w:line="360" w:lineRule="auto"/>
        <w:rPr>
          <w:rFonts w:ascii="宋体" w:eastAsia="宋体" w:hAnsi="宋体" w:cs="Times New Roman"/>
          <w:szCs w:val="24"/>
        </w:rPr>
      </w:pPr>
    </w:p>
    <w:p w:rsidR="0031287C" w:rsidRPr="00391BB3" w:rsidRDefault="0031287C" w:rsidP="0031287C">
      <w:pPr>
        <w:spacing w:line="360" w:lineRule="auto"/>
        <w:rPr>
          <w:rFonts w:ascii="宋体" w:eastAsia="宋体" w:hAnsi="宋体" w:cs="Times New Roman"/>
          <w:szCs w:val="24"/>
        </w:rPr>
      </w:pPr>
      <w:bookmarkStart w:id="113" w:name="_Toc364256053"/>
      <w:bookmarkStart w:id="114" w:name="_Toc383601631"/>
      <w:r w:rsidRPr="00391BB3">
        <w:rPr>
          <w:rFonts w:ascii="宋体" w:eastAsia="宋体" w:hAnsi="宋体" w:cs="Times New Roman" w:hint="eastAsia"/>
          <w:szCs w:val="24"/>
        </w:rPr>
        <w:t>3企业法人有效营业执照、税务登记证、医疗器械经营企业许可证</w:t>
      </w:r>
      <w:r w:rsidR="00A57735" w:rsidRPr="00391BB3">
        <w:rPr>
          <w:rFonts w:ascii="宋体" w:eastAsia="宋体" w:hAnsi="宋体" w:cs="Times New Roman" w:hint="eastAsia"/>
          <w:szCs w:val="24"/>
        </w:rPr>
        <w:t>（如需）</w:t>
      </w:r>
      <w:r w:rsidRPr="00391BB3">
        <w:rPr>
          <w:rFonts w:ascii="宋体" w:eastAsia="宋体" w:hAnsi="宋体" w:cs="Times New Roman" w:hint="eastAsia"/>
          <w:szCs w:val="24"/>
        </w:rPr>
        <w:t>等相关证件（复印件盖公章）</w:t>
      </w:r>
      <w:bookmarkEnd w:id="113"/>
      <w:bookmarkEnd w:id="114"/>
    </w:p>
    <w:p w:rsidR="0031287C" w:rsidRPr="00391BB3" w:rsidRDefault="0031287C" w:rsidP="0031287C">
      <w:pPr>
        <w:spacing w:line="360" w:lineRule="auto"/>
        <w:rPr>
          <w:rFonts w:ascii="宋体" w:eastAsia="宋体" w:hAnsi="宋体" w:cs="Times New Roman"/>
          <w:szCs w:val="24"/>
        </w:rPr>
      </w:pPr>
      <w:bookmarkStart w:id="115" w:name="_Toc364256054"/>
      <w:bookmarkStart w:id="116" w:name="_Toc383601632"/>
      <w:r w:rsidRPr="00391BB3">
        <w:rPr>
          <w:rFonts w:ascii="宋体" w:eastAsia="宋体" w:hAnsi="宋体" w:cs="Times New Roman" w:hint="eastAsia"/>
          <w:szCs w:val="24"/>
        </w:rPr>
        <w:t>4产品通过国家权威部门的各种检验检测报告、证书等（复印件盖公章）</w:t>
      </w:r>
      <w:bookmarkEnd w:id="115"/>
      <w:bookmarkEnd w:id="116"/>
    </w:p>
    <w:p w:rsidR="0031287C" w:rsidRPr="00391BB3" w:rsidRDefault="0031287C" w:rsidP="0031287C">
      <w:pPr>
        <w:spacing w:line="360" w:lineRule="auto"/>
        <w:rPr>
          <w:rFonts w:ascii="宋体" w:eastAsia="宋体" w:hAnsi="宋体" w:cs="Times New Roman"/>
          <w:szCs w:val="24"/>
        </w:rPr>
      </w:pPr>
      <w:bookmarkStart w:id="117" w:name="_Toc364256055"/>
      <w:bookmarkStart w:id="118" w:name="_Toc383601633"/>
      <w:r w:rsidRPr="00391BB3">
        <w:rPr>
          <w:rFonts w:ascii="宋体" w:eastAsia="宋体" w:hAnsi="宋体" w:cs="Times New Roman" w:hint="eastAsia"/>
          <w:szCs w:val="24"/>
        </w:rPr>
        <w:t>5绿色环保、节能、自主创新产品等认定证书（复印件盖公章）</w:t>
      </w:r>
      <w:bookmarkStart w:id="119" w:name="_Toc383601634"/>
      <w:bookmarkEnd w:id="117"/>
      <w:bookmarkEnd w:id="118"/>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6无重大违法记录</w:t>
      </w:r>
      <w:bookmarkEnd w:id="119"/>
      <w:r w:rsidRPr="00391BB3">
        <w:rPr>
          <w:rFonts w:ascii="宋体" w:eastAsia="宋体" w:hAnsi="宋体" w:cs="Times New Roman" w:hint="eastAsia"/>
          <w:szCs w:val="24"/>
        </w:rPr>
        <w:t>声明，格式如下：</w:t>
      </w:r>
    </w:p>
    <w:p w:rsidR="0031287C" w:rsidRPr="00391BB3" w:rsidRDefault="0031287C" w:rsidP="0031287C">
      <w:pPr>
        <w:spacing w:line="360" w:lineRule="auto"/>
        <w:rPr>
          <w:rFonts w:ascii="宋体" w:eastAsia="宋体" w:hAnsi="宋体" w:cs="Times New Roman"/>
          <w:szCs w:val="24"/>
        </w:rPr>
      </w:pPr>
    </w:p>
    <w:p w:rsidR="0031287C" w:rsidRPr="00391BB3" w:rsidRDefault="0031287C" w:rsidP="0031287C">
      <w:pPr>
        <w:jc w:val="center"/>
        <w:rPr>
          <w:rFonts w:ascii="宋体" w:eastAsia="宋体" w:hAnsi="宋体" w:cs="Times New Roman"/>
          <w:b/>
          <w:sz w:val="36"/>
          <w:szCs w:val="36"/>
        </w:rPr>
      </w:pPr>
      <w:bookmarkStart w:id="120" w:name="_Toc364256056"/>
      <w:bookmarkStart w:id="121" w:name="_Toc383601635"/>
      <w:r w:rsidRPr="00391BB3">
        <w:rPr>
          <w:rFonts w:ascii="宋体" w:eastAsia="宋体" w:hAnsi="宋体" w:cs="Times New Roman" w:hint="eastAsia"/>
          <w:b/>
          <w:sz w:val="36"/>
          <w:szCs w:val="36"/>
        </w:rPr>
        <w:lastRenderedPageBreak/>
        <w:t>无重大违法记录声明</w:t>
      </w:r>
    </w:p>
    <w:p w:rsidR="0031287C" w:rsidRPr="00391BB3" w:rsidRDefault="0031287C" w:rsidP="0031287C">
      <w:pPr>
        <w:rPr>
          <w:rFonts w:ascii="宋体" w:eastAsia="宋体" w:hAnsi="宋体" w:cs="Times New Roman"/>
          <w:sz w:val="28"/>
          <w:szCs w:val="28"/>
        </w:rPr>
      </w:pPr>
    </w:p>
    <w:p w:rsidR="0031287C" w:rsidRPr="00391BB3" w:rsidRDefault="0031287C" w:rsidP="0031287C">
      <w:pPr>
        <w:spacing w:line="480" w:lineRule="auto"/>
        <w:rPr>
          <w:rFonts w:ascii="宋体" w:eastAsia="宋体" w:hAnsi="宋体" w:cs="Times New Roman"/>
          <w:sz w:val="28"/>
          <w:szCs w:val="28"/>
        </w:rPr>
      </w:pPr>
      <w:r w:rsidRPr="00391BB3">
        <w:rPr>
          <w:rFonts w:ascii="宋体" w:eastAsia="宋体" w:hAnsi="宋体" w:cs="Times New Roman" w:hint="eastAsia"/>
          <w:sz w:val="28"/>
          <w:szCs w:val="28"/>
        </w:rPr>
        <w:t>温州生物材料与工程研究所：</w:t>
      </w:r>
    </w:p>
    <w:p w:rsidR="0031287C" w:rsidRPr="00391BB3" w:rsidRDefault="0031287C" w:rsidP="0031287C">
      <w:pPr>
        <w:spacing w:line="480" w:lineRule="auto"/>
        <w:ind w:firstLine="540"/>
        <w:rPr>
          <w:rFonts w:ascii="宋体" w:eastAsia="宋体" w:hAnsi="宋体" w:cs="Times New Roman"/>
          <w:sz w:val="28"/>
          <w:szCs w:val="28"/>
        </w:rPr>
      </w:pPr>
      <w:r w:rsidRPr="00391BB3">
        <w:rPr>
          <w:rFonts w:ascii="宋体" w:eastAsia="宋体" w:hAnsi="宋体" w:cs="Times New Roman" w:hint="eastAsia"/>
          <w:sz w:val="28"/>
          <w:szCs w:val="28"/>
        </w:rPr>
        <w:t>现郑重承诺：本单位、法定代表人及项目授权代表</w:t>
      </w:r>
      <w:proofErr w:type="gramStart"/>
      <w:r w:rsidRPr="00391BB3">
        <w:rPr>
          <w:rFonts w:ascii="宋体" w:eastAsia="宋体" w:hAnsi="宋体" w:cs="Times New Roman" w:hint="eastAsia"/>
          <w:sz w:val="28"/>
          <w:szCs w:val="28"/>
        </w:rPr>
        <w:t>自承诺</w:t>
      </w:r>
      <w:proofErr w:type="gramEnd"/>
      <w:r w:rsidRPr="00391BB3">
        <w:rPr>
          <w:rFonts w:ascii="宋体" w:eastAsia="宋体" w:hAnsi="宋体" w:cs="Times New Roman" w:hint="eastAsia"/>
          <w:sz w:val="28"/>
          <w:szCs w:val="28"/>
        </w:rPr>
        <w:t>之日前三年内在经营活动中没有重大违法记录（以法院判决或行政处罚日期为准）。如</w:t>
      </w:r>
      <w:proofErr w:type="gramStart"/>
      <w:r w:rsidRPr="00391BB3">
        <w:rPr>
          <w:rFonts w:ascii="宋体" w:eastAsia="宋体" w:hAnsi="宋体" w:cs="Times New Roman" w:hint="eastAsia"/>
          <w:sz w:val="28"/>
          <w:szCs w:val="28"/>
        </w:rPr>
        <w:t>本承诺</w:t>
      </w:r>
      <w:proofErr w:type="gramEnd"/>
      <w:r w:rsidRPr="00391BB3">
        <w:rPr>
          <w:rFonts w:ascii="宋体" w:eastAsia="宋体" w:hAnsi="宋体" w:cs="Times New Roman" w:hint="eastAsia"/>
          <w:sz w:val="28"/>
          <w:szCs w:val="28"/>
        </w:rPr>
        <w:t>失实，自愿承担被取消成交供应商资格、没收保证金等有关责任。</w:t>
      </w:r>
    </w:p>
    <w:p w:rsidR="0031287C" w:rsidRPr="00391BB3" w:rsidRDefault="0031287C" w:rsidP="0031287C">
      <w:pPr>
        <w:spacing w:line="480" w:lineRule="auto"/>
        <w:ind w:firstLine="540"/>
        <w:rPr>
          <w:rFonts w:ascii="宋体" w:eastAsia="宋体" w:hAnsi="宋体" w:cs="Times New Roman"/>
          <w:sz w:val="28"/>
          <w:szCs w:val="28"/>
        </w:rPr>
      </w:pPr>
    </w:p>
    <w:p w:rsidR="0031287C" w:rsidRPr="00391BB3" w:rsidRDefault="0031287C" w:rsidP="00E0789C">
      <w:pPr>
        <w:spacing w:line="480" w:lineRule="auto"/>
        <w:ind w:leftChars="1100" w:left="2310" w:firstLineChars="1000" w:firstLine="2800"/>
        <w:rPr>
          <w:rFonts w:ascii="宋体" w:eastAsia="宋体" w:hAnsi="宋体" w:cs="Times New Roman"/>
          <w:sz w:val="28"/>
          <w:szCs w:val="28"/>
          <w:u w:val="single"/>
        </w:rPr>
      </w:pPr>
      <w:r w:rsidRPr="00391BB3">
        <w:rPr>
          <w:rFonts w:ascii="宋体" w:eastAsia="宋体" w:hAnsi="宋体" w:cs="Times New Roman" w:hint="eastAsia"/>
          <w:sz w:val="28"/>
          <w:szCs w:val="28"/>
        </w:rPr>
        <w:t xml:space="preserve">承诺单位（盖章）: </w:t>
      </w:r>
    </w:p>
    <w:p w:rsidR="0031287C" w:rsidRPr="00391BB3" w:rsidRDefault="0031287C" w:rsidP="00E0789C">
      <w:pPr>
        <w:spacing w:line="480" w:lineRule="auto"/>
        <w:ind w:leftChars="1100" w:left="2310" w:firstLineChars="1000" w:firstLine="2800"/>
        <w:rPr>
          <w:rFonts w:ascii="宋体" w:eastAsia="宋体" w:hAnsi="宋体" w:cs="Times New Roman"/>
          <w:sz w:val="28"/>
          <w:szCs w:val="28"/>
          <w:u w:val="single"/>
        </w:rPr>
      </w:pPr>
      <w:r w:rsidRPr="00391BB3">
        <w:rPr>
          <w:rFonts w:ascii="宋体" w:eastAsia="宋体" w:hAnsi="宋体" w:cs="Times New Roman" w:hint="eastAsia"/>
          <w:sz w:val="28"/>
          <w:szCs w:val="28"/>
        </w:rPr>
        <w:t xml:space="preserve">法定代表人（签字）: </w:t>
      </w:r>
    </w:p>
    <w:p w:rsidR="0031287C" w:rsidRPr="00391BB3" w:rsidRDefault="0031287C" w:rsidP="00E0789C">
      <w:pPr>
        <w:spacing w:line="480" w:lineRule="auto"/>
        <w:ind w:leftChars="1100" w:left="2310" w:firstLineChars="1000" w:firstLine="2800"/>
        <w:rPr>
          <w:rFonts w:ascii="宋体" w:eastAsia="宋体" w:hAnsi="宋体" w:cs="Times New Roman"/>
          <w:sz w:val="28"/>
          <w:szCs w:val="28"/>
          <w:u w:val="single"/>
        </w:rPr>
      </w:pPr>
      <w:r w:rsidRPr="00391BB3">
        <w:rPr>
          <w:rFonts w:ascii="宋体" w:eastAsia="宋体" w:hAnsi="宋体" w:cs="Times New Roman" w:hint="eastAsia"/>
          <w:sz w:val="28"/>
          <w:szCs w:val="28"/>
        </w:rPr>
        <w:t>授权代表（签字）：</w:t>
      </w:r>
    </w:p>
    <w:p w:rsidR="0031287C" w:rsidRPr="00391BB3" w:rsidRDefault="0031287C" w:rsidP="00E0789C">
      <w:pPr>
        <w:spacing w:line="480" w:lineRule="auto"/>
        <w:ind w:leftChars="1100" w:left="2310" w:firstLineChars="1942" w:firstLine="5438"/>
        <w:rPr>
          <w:rFonts w:ascii="宋体" w:eastAsia="宋体" w:hAnsi="宋体" w:cs="Times New Roman"/>
          <w:sz w:val="28"/>
          <w:szCs w:val="28"/>
          <w:u w:val="single"/>
        </w:rPr>
      </w:pPr>
      <w:r w:rsidRPr="00391BB3">
        <w:rPr>
          <w:rFonts w:ascii="宋体" w:eastAsia="宋体" w:hAnsi="宋体" w:cs="Times New Roman" w:hint="eastAsia"/>
          <w:sz w:val="28"/>
          <w:szCs w:val="28"/>
        </w:rPr>
        <w:t>年</w:t>
      </w:r>
      <w:r w:rsidR="00E0789C" w:rsidRPr="00391BB3">
        <w:rPr>
          <w:rFonts w:ascii="宋体" w:eastAsia="宋体" w:hAnsi="宋体" w:cs="Times New Roman" w:hint="eastAsia"/>
          <w:sz w:val="28"/>
          <w:szCs w:val="28"/>
        </w:rPr>
        <w:t xml:space="preserve">   </w:t>
      </w:r>
      <w:r w:rsidRPr="00391BB3">
        <w:rPr>
          <w:rFonts w:ascii="宋体" w:eastAsia="宋体" w:hAnsi="宋体" w:cs="Times New Roman" w:hint="eastAsia"/>
          <w:sz w:val="28"/>
          <w:szCs w:val="28"/>
        </w:rPr>
        <w:t>月</w:t>
      </w:r>
      <w:r w:rsidR="00E0789C" w:rsidRPr="00391BB3">
        <w:rPr>
          <w:rFonts w:ascii="宋体" w:eastAsia="宋体" w:hAnsi="宋体" w:cs="Times New Roman" w:hint="eastAsia"/>
          <w:sz w:val="28"/>
          <w:szCs w:val="28"/>
        </w:rPr>
        <w:t xml:space="preserve">   </w:t>
      </w:r>
      <w:r w:rsidRPr="00391BB3">
        <w:rPr>
          <w:rFonts w:ascii="宋体" w:eastAsia="宋体" w:hAnsi="宋体" w:cs="Times New Roman" w:hint="eastAsia"/>
          <w:sz w:val="28"/>
          <w:szCs w:val="28"/>
        </w:rPr>
        <w:t>日</w:t>
      </w: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p>
    <w:p w:rsidR="0031287C" w:rsidRPr="00391BB3" w:rsidRDefault="0031287C" w:rsidP="0031287C">
      <w:pPr>
        <w:spacing w:line="360" w:lineRule="auto"/>
        <w:jc w:val="left"/>
        <w:rPr>
          <w:rFonts w:ascii="宋体" w:eastAsia="宋体" w:hAnsi="宋体" w:cs="Times New Roman"/>
          <w:b/>
          <w:szCs w:val="24"/>
        </w:rPr>
      </w:pPr>
      <w:r w:rsidRPr="00391BB3">
        <w:rPr>
          <w:rFonts w:ascii="宋体" w:eastAsia="宋体" w:hAnsi="宋体" w:cs="Times New Roman" w:hint="eastAsia"/>
          <w:b/>
          <w:szCs w:val="24"/>
        </w:rPr>
        <w:lastRenderedPageBreak/>
        <w:t>附件</w:t>
      </w:r>
      <w:bookmarkEnd w:id="120"/>
      <w:bookmarkEnd w:id="121"/>
      <w:r w:rsidR="00685BD2" w:rsidRPr="00391BB3">
        <w:rPr>
          <w:rFonts w:ascii="宋体" w:eastAsia="宋体" w:hAnsi="宋体" w:cs="Times New Roman" w:hint="eastAsia"/>
          <w:b/>
          <w:szCs w:val="24"/>
        </w:rPr>
        <w:t>十</w:t>
      </w:r>
    </w:p>
    <w:p w:rsidR="0031287C" w:rsidRPr="00391BB3" w:rsidRDefault="0031287C" w:rsidP="0031287C">
      <w:pPr>
        <w:spacing w:line="360" w:lineRule="auto"/>
        <w:jc w:val="center"/>
        <w:rPr>
          <w:rFonts w:ascii="宋体" w:eastAsia="宋体" w:hAnsi="宋体" w:cs="Times New Roman"/>
          <w:szCs w:val="24"/>
        </w:rPr>
      </w:pPr>
      <w:bookmarkStart w:id="122" w:name="_Toc364256057"/>
      <w:bookmarkStart w:id="123" w:name="_Toc383601636"/>
      <w:r w:rsidRPr="00391BB3">
        <w:rPr>
          <w:rFonts w:ascii="宋体" w:eastAsia="宋体" w:hAnsi="宋体" w:cs="Times New Roman" w:hint="eastAsia"/>
          <w:b/>
          <w:color w:val="FF0000"/>
          <w:szCs w:val="24"/>
        </w:rPr>
        <w:t>201</w:t>
      </w:r>
      <w:r w:rsidR="00A57735" w:rsidRPr="00391BB3">
        <w:rPr>
          <w:rFonts w:ascii="宋体" w:eastAsia="宋体" w:hAnsi="宋体" w:cs="Times New Roman"/>
          <w:b/>
          <w:color w:val="FF0000"/>
          <w:szCs w:val="24"/>
        </w:rPr>
        <w:t>4</w:t>
      </w:r>
      <w:r w:rsidRPr="00391BB3">
        <w:rPr>
          <w:rFonts w:ascii="宋体" w:eastAsia="宋体" w:hAnsi="宋体" w:cs="Times New Roman" w:hint="eastAsia"/>
          <w:b/>
          <w:szCs w:val="24"/>
        </w:rPr>
        <w:t>年以来同类项目在浙江地区的销售业绩（标段</w:t>
      </w:r>
      <w:r w:rsidR="00AD7D39" w:rsidRPr="00391BB3">
        <w:rPr>
          <w:rFonts w:ascii="宋体" w:eastAsia="宋体" w:hAnsi="宋体" w:cs="Times New Roman" w:hint="eastAsia"/>
          <w:b/>
          <w:szCs w:val="24"/>
        </w:rPr>
        <w:t xml:space="preserve">   </w:t>
      </w:r>
      <w:r w:rsidRPr="00391BB3">
        <w:rPr>
          <w:rFonts w:ascii="宋体" w:eastAsia="宋体" w:hAnsi="宋体" w:cs="Times New Roman" w:hint="eastAsia"/>
          <w:b/>
          <w:szCs w:val="24"/>
        </w:rPr>
        <w:t>）</w:t>
      </w:r>
      <w:bookmarkEnd w:id="122"/>
      <w:bookmarkEnd w:id="123"/>
    </w:p>
    <w:p w:rsidR="0031287C" w:rsidRPr="00391BB3" w:rsidRDefault="006D27D0" w:rsidP="0031287C">
      <w:pPr>
        <w:spacing w:line="360" w:lineRule="auto"/>
        <w:rPr>
          <w:rFonts w:ascii="宋体" w:eastAsia="宋体" w:hAnsi="宋体" w:cs="Times New Roman"/>
          <w:szCs w:val="24"/>
        </w:rPr>
      </w:pPr>
      <w:r w:rsidRPr="00391BB3">
        <w:rPr>
          <w:rFonts w:ascii="宋体" w:eastAsia="宋体" w:hAnsi="宋体" w:cs="Times New Roman" w:hint="eastAsia"/>
          <w:szCs w:val="24"/>
        </w:rPr>
        <w:t>采购项目：</w:t>
      </w:r>
      <w:r w:rsidR="001A78C8" w:rsidRPr="00391BB3">
        <w:rPr>
          <w:rFonts w:ascii="宋体" w:eastAsia="宋体" w:hAnsi="宋体" w:cs="Times New Roman" w:hint="eastAsia"/>
          <w:szCs w:val="24"/>
        </w:rPr>
        <w:t>全自动包埋机等</w:t>
      </w:r>
      <w:r w:rsidR="001F651A" w:rsidRPr="00391BB3">
        <w:rPr>
          <w:rFonts w:ascii="宋体" w:eastAsia="宋体" w:hAnsi="宋体" w:cs="Times New Roman"/>
          <w:szCs w:val="24"/>
        </w:rPr>
        <w:t>3</w:t>
      </w:r>
      <w:r w:rsidR="001A78C8" w:rsidRPr="00391BB3">
        <w:rPr>
          <w:rFonts w:ascii="宋体" w:eastAsia="宋体" w:hAnsi="宋体" w:cs="Times New Roman" w:hint="eastAsia"/>
          <w:szCs w:val="24"/>
        </w:rPr>
        <w:t>项设备</w:t>
      </w:r>
      <w:r w:rsidRPr="00391BB3">
        <w:rPr>
          <w:rFonts w:ascii="宋体" w:eastAsia="宋体" w:hAnsi="宋体" w:cs="Times New Roman" w:hint="eastAsia"/>
          <w:szCs w:val="24"/>
        </w:rPr>
        <w:t xml:space="preserve">                          </w:t>
      </w:r>
      <w:r w:rsidRPr="00391BB3">
        <w:rPr>
          <w:rFonts w:ascii="宋体" w:eastAsia="宋体" w:hAnsi="宋体" w:cs="Times New Roman"/>
          <w:szCs w:val="24"/>
        </w:rPr>
        <w:t xml:space="preserve">    </w:t>
      </w:r>
      <w:r w:rsidRPr="00391BB3">
        <w:rPr>
          <w:rFonts w:ascii="宋体" w:eastAsia="宋体" w:hAnsi="宋体" w:cs="Times New Roman" w:hint="eastAsia"/>
          <w:szCs w:val="24"/>
        </w:rPr>
        <w:t>采购编号：</w:t>
      </w:r>
      <w:r w:rsidR="001A78C8" w:rsidRPr="00391BB3">
        <w:rPr>
          <w:rFonts w:ascii="宋体" w:eastAsia="宋体" w:hAnsi="宋体" w:cs="Times New Roman" w:hint="eastAsia"/>
          <w:szCs w:val="24"/>
        </w:rPr>
        <w:t>WIBE-2017003</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391BB3" w:rsidTr="00167036">
        <w:trPr>
          <w:trHeight w:val="680"/>
          <w:jc w:val="center"/>
        </w:trPr>
        <w:tc>
          <w:tcPr>
            <w:tcW w:w="1050" w:type="dxa"/>
            <w:vAlign w:val="center"/>
          </w:tcPr>
          <w:p w:rsidR="0031287C" w:rsidRPr="00391BB3" w:rsidRDefault="0031287C" w:rsidP="006116B1">
            <w:pPr>
              <w:spacing w:line="360" w:lineRule="auto"/>
              <w:jc w:val="center"/>
              <w:rPr>
                <w:rFonts w:ascii="宋体" w:eastAsia="宋体" w:hAnsi="宋体" w:cs="Times New Roman"/>
                <w:szCs w:val="24"/>
              </w:rPr>
            </w:pPr>
            <w:r w:rsidRPr="00391BB3">
              <w:rPr>
                <w:rFonts w:ascii="宋体" w:eastAsia="宋体" w:hAnsi="宋体" w:cs="Times New Roman" w:hint="eastAsia"/>
                <w:szCs w:val="24"/>
              </w:rPr>
              <w:t>序号</w:t>
            </w:r>
          </w:p>
        </w:tc>
        <w:tc>
          <w:tcPr>
            <w:tcW w:w="2520" w:type="dxa"/>
            <w:vAlign w:val="center"/>
          </w:tcPr>
          <w:p w:rsidR="0031287C" w:rsidRPr="00391BB3" w:rsidRDefault="0031287C" w:rsidP="006116B1">
            <w:pPr>
              <w:spacing w:line="360" w:lineRule="auto"/>
              <w:jc w:val="center"/>
              <w:rPr>
                <w:rFonts w:ascii="宋体" w:eastAsia="宋体" w:hAnsi="宋体" w:cs="Times New Roman"/>
                <w:szCs w:val="24"/>
              </w:rPr>
            </w:pPr>
            <w:r w:rsidRPr="00391BB3">
              <w:rPr>
                <w:rFonts w:ascii="宋体" w:eastAsia="宋体" w:hAnsi="宋体" w:cs="Times New Roman" w:hint="eastAsia"/>
                <w:szCs w:val="24"/>
              </w:rPr>
              <w:t>用户名称</w:t>
            </w:r>
          </w:p>
        </w:tc>
        <w:tc>
          <w:tcPr>
            <w:tcW w:w="2310" w:type="dxa"/>
            <w:vAlign w:val="center"/>
          </w:tcPr>
          <w:p w:rsidR="0031287C" w:rsidRPr="00391BB3" w:rsidRDefault="0031287C" w:rsidP="006116B1">
            <w:pPr>
              <w:spacing w:line="360" w:lineRule="auto"/>
              <w:jc w:val="center"/>
              <w:rPr>
                <w:rFonts w:ascii="宋体" w:eastAsia="宋体" w:hAnsi="宋体" w:cs="Times New Roman"/>
                <w:szCs w:val="24"/>
              </w:rPr>
            </w:pPr>
            <w:r w:rsidRPr="00391BB3">
              <w:rPr>
                <w:rFonts w:ascii="宋体" w:eastAsia="宋体" w:hAnsi="宋体" w:cs="Times New Roman" w:hint="eastAsia"/>
                <w:szCs w:val="24"/>
              </w:rPr>
              <w:t>型号规格</w:t>
            </w:r>
          </w:p>
        </w:tc>
        <w:tc>
          <w:tcPr>
            <w:tcW w:w="1575" w:type="dxa"/>
            <w:vAlign w:val="center"/>
          </w:tcPr>
          <w:p w:rsidR="0031287C" w:rsidRPr="00391BB3" w:rsidRDefault="0031287C" w:rsidP="006116B1">
            <w:pPr>
              <w:spacing w:line="360" w:lineRule="auto"/>
              <w:jc w:val="center"/>
              <w:rPr>
                <w:rFonts w:ascii="宋体" w:eastAsia="宋体" w:hAnsi="宋体" w:cs="Times New Roman"/>
                <w:szCs w:val="24"/>
              </w:rPr>
            </w:pPr>
            <w:r w:rsidRPr="00391BB3">
              <w:rPr>
                <w:rFonts w:ascii="宋体" w:eastAsia="宋体" w:hAnsi="宋体" w:cs="Times New Roman" w:hint="eastAsia"/>
                <w:szCs w:val="24"/>
              </w:rPr>
              <w:t>数量</w:t>
            </w:r>
          </w:p>
        </w:tc>
        <w:tc>
          <w:tcPr>
            <w:tcW w:w="2205" w:type="dxa"/>
            <w:vAlign w:val="center"/>
          </w:tcPr>
          <w:p w:rsidR="0031287C" w:rsidRPr="00391BB3" w:rsidRDefault="0031287C" w:rsidP="006116B1">
            <w:pPr>
              <w:spacing w:line="360" w:lineRule="auto"/>
              <w:jc w:val="center"/>
              <w:rPr>
                <w:rFonts w:ascii="宋体" w:eastAsia="宋体" w:hAnsi="宋体" w:cs="Times New Roman"/>
                <w:szCs w:val="24"/>
              </w:rPr>
            </w:pPr>
            <w:r w:rsidRPr="00391BB3">
              <w:rPr>
                <w:rFonts w:ascii="宋体" w:eastAsia="宋体" w:hAnsi="宋体" w:cs="Times New Roman" w:hint="eastAsia"/>
                <w:szCs w:val="24"/>
              </w:rPr>
              <w:t>联系人和联系号码</w:t>
            </w: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r w:rsidR="0031287C" w:rsidRPr="00391BB3" w:rsidTr="00167036">
        <w:trPr>
          <w:trHeight w:val="680"/>
          <w:jc w:val="center"/>
        </w:trPr>
        <w:tc>
          <w:tcPr>
            <w:tcW w:w="1050" w:type="dxa"/>
            <w:vAlign w:val="center"/>
          </w:tcPr>
          <w:p w:rsidR="0031287C" w:rsidRPr="00391BB3" w:rsidRDefault="0031287C" w:rsidP="0031287C">
            <w:pPr>
              <w:spacing w:line="360" w:lineRule="auto"/>
              <w:rPr>
                <w:rFonts w:ascii="宋体" w:eastAsia="宋体" w:hAnsi="宋体" w:cs="Times New Roman"/>
                <w:szCs w:val="24"/>
              </w:rPr>
            </w:pPr>
          </w:p>
        </w:tc>
        <w:tc>
          <w:tcPr>
            <w:tcW w:w="2520" w:type="dxa"/>
            <w:vAlign w:val="center"/>
          </w:tcPr>
          <w:p w:rsidR="0031287C" w:rsidRPr="00391BB3" w:rsidRDefault="0031287C" w:rsidP="0031287C">
            <w:pPr>
              <w:spacing w:line="360" w:lineRule="auto"/>
              <w:rPr>
                <w:rFonts w:ascii="宋体" w:eastAsia="宋体" w:hAnsi="宋体" w:cs="Times New Roman"/>
                <w:szCs w:val="24"/>
              </w:rPr>
            </w:pPr>
          </w:p>
        </w:tc>
        <w:tc>
          <w:tcPr>
            <w:tcW w:w="2310" w:type="dxa"/>
            <w:vAlign w:val="center"/>
          </w:tcPr>
          <w:p w:rsidR="0031287C" w:rsidRPr="00391BB3" w:rsidRDefault="0031287C" w:rsidP="0031287C">
            <w:pPr>
              <w:spacing w:line="360" w:lineRule="auto"/>
              <w:rPr>
                <w:rFonts w:ascii="宋体" w:eastAsia="宋体" w:hAnsi="宋体" w:cs="Times New Roman"/>
                <w:szCs w:val="24"/>
              </w:rPr>
            </w:pPr>
          </w:p>
        </w:tc>
        <w:tc>
          <w:tcPr>
            <w:tcW w:w="1575" w:type="dxa"/>
            <w:vAlign w:val="center"/>
          </w:tcPr>
          <w:p w:rsidR="0031287C" w:rsidRPr="00391BB3" w:rsidRDefault="0031287C" w:rsidP="0031287C">
            <w:pPr>
              <w:spacing w:line="360" w:lineRule="auto"/>
              <w:rPr>
                <w:rFonts w:ascii="宋体" w:eastAsia="宋体" w:hAnsi="宋体" w:cs="Times New Roman"/>
                <w:szCs w:val="24"/>
              </w:rPr>
            </w:pPr>
          </w:p>
        </w:tc>
        <w:tc>
          <w:tcPr>
            <w:tcW w:w="2205" w:type="dxa"/>
            <w:vAlign w:val="center"/>
          </w:tcPr>
          <w:p w:rsidR="0031287C" w:rsidRPr="00391BB3" w:rsidRDefault="0031287C" w:rsidP="0031287C">
            <w:pPr>
              <w:spacing w:line="360" w:lineRule="auto"/>
              <w:rPr>
                <w:rFonts w:ascii="宋体" w:eastAsia="宋体" w:hAnsi="宋体" w:cs="Times New Roman"/>
                <w:szCs w:val="24"/>
              </w:rPr>
            </w:pPr>
          </w:p>
        </w:tc>
      </w:tr>
    </w:tbl>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注：供应商可按此表格式复制。</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供应商全称（盖章）：</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供应商代表（签字）：</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日  期：  年  月</w:t>
      </w:r>
      <w:bookmarkStart w:id="124" w:name="_Toc364256058"/>
    </w:p>
    <w:p w:rsidR="00943E3B" w:rsidRPr="00391BB3" w:rsidRDefault="00943E3B" w:rsidP="0031287C">
      <w:pPr>
        <w:spacing w:line="360" w:lineRule="auto"/>
        <w:rPr>
          <w:rFonts w:ascii="宋体" w:eastAsia="宋体" w:hAnsi="宋体" w:cs="Times New Roman"/>
          <w:b/>
          <w:szCs w:val="24"/>
        </w:rPr>
      </w:pPr>
      <w:bookmarkStart w:id="125" w:name="_Toc383601637"/>
    </w:p>
    <w:p w:rsidR="0031287C" w:rsidRPr="00391BB3" w:rsidRDefault="0031287C" w:rsidP="0031287C">
      <w:pPr>
        <w:spacing w:line="360" w:lineRule="auto"/>
        <w:rPr>
          <w:rFonts w:ascii="宋体" w:eastAsia="宋体" w:hAnsi="宋体" w:cs="Times New Roman"/>
          <w:b/>
          <w:szCs w:val="24"/>
        </w:rPr>
      </w:pPr>
      <w:r w:rsidRPr="00391BB3">
        <w:rPr>
          <w:rFonts w:ascii="宋体" w:eastAsia="宋体" w:hAnsi="宋体" w:cs="Times New Roman" w:hint="eastAsia"/>
          <w:b/>
          <w:szCs w:val="24"/>
        </w:rPr>
        <w:t>附件十</w:t>
      </w:r>
      <w:bookmarkEnd w:id="124"/>
      <w:bookmarkEnd w:id="125"/>
      <w:r w:rsidR="00B55FB1" w:rsidRPr="00391BB3">
        <w:rPr>
          <w:rFonts w:ascii="宋体" w:eastAsia="宋体" w:hAnsi="宋体" w:cs="Times New Roman" w:hint="eastAsia"/>
          <w:b/>
          <w:szCs w:val="24"/>
        </w:rPr>
        <w:t>一</w:t>
      </w:r>
    </w:p>
    <w:p w:rsidR="0031287C" w:rsidRPr="00391BB3" w:rsidRDefault="0031287C" w:rsidP="0031287C">
      <w:pPr>
        <w:spacing w:line="360" w:lineRule="auto"/>
        <w:rPr>
          <w:rFonts w:ascii="宋体" w:eastAsia="宋体" w:hAnsi="宋体" w:cs="Times New Roman"/>
          <w:szCs w:val="24"/>
        </w:rPr>
      </w:pPr>
      <w:bookmarkStart w:id="126" w:name="_Toc364256059"/>
      <w:r w:rsidRPr="00391BB3">
        <w:rPr>
          <w:rFonts w:ascii="宋体" w:eastAsia="宋体" w:hAnsi="宋体" w:cs="Times New Roman" w:hint="eastAsia"/>
          <w:szCs w:val="24"/>
        </w:rPr>
        <w:t>一、投标人情况介绍（主要产品、技术力量、生产规模、经营业绩等）；</w:t>
      </w:r>
    </w:p>
    <w:p w:rsidR="0031287C" w:rsidRPr="00391BB3" w:rsidRDefault="0031287C" w:rsidP="0031287C">
      <w:pPr>
        <w:spacing w:line="360" w:lineRule="auto"/>
        <w:rPr>
          <w:rFonts w:ascii="宋体" w:eastAsia="宋体" w:hAnsi="宋体" w:cs="Times New Roman"/>
          <w:szCs w:val="24"/>
        </w:rPr>
      </w:pPr>
      <w:r w:rsidRPr="00391BB3">
        <w:rPr>
          <w:rFonts w:ascii="宋体" w:eastAsia="宋体" w:hAnsi="宋体" w:cs="Times New Roman" w:hint="eastAsia"/>
          <w:szCs w:val="24"/>
        </w:rPr>
        <w:t>二、供应商提供的详细实施方案、设备选型和功能介绍及具体执行人员情况介绍</w:t>
      </w:r>
      <w:bookmarkEnd w:id="126"/>
    </w:p>
    <w:p w:rsidR="0031287C" w:rsidRPr="00391BB3" w:rsidRDefault="0031287C" w:rsidP="0031287C">
      <w:pPr>
        <w:spacing w:line="360" w:lineRule="auto"/>
        <w:rPr>
          <w:rFonts w:ascii="宋体" w:eastAsia="宋体" w:hAnsi="宋体" w:cs="Times New Roman"/>
          <w:szCs w:val="24"/>
        </w:rPr>
      </w:pPr>
      <w:bookmarkStart w:id="127" w:name="_Toc364256060"/>
      <w:r w:rsidRPr="00391BB3">
        <w:rPr>
          <w:rFonts w:ascii="宋体" w:eastAsia="宋体" w:hAnsi="宋体" w:cs="Times New Roman" w:hint="eastAsia"/>
          <w:szCs w:val="24"/>
        </w:rPr>
        <w:t>三、 为用户提供人员培训计划（时间、地点、内容和师资情况等）</w:t>
      </w:r>
      <w:bookmarkEnd w:id="127"/>
    </w:p>
    <w:p w:rsidR="0031287C" w:rsidRPr="00391BB3" w:rsidRDefault="0031287C" w:rsidP="0031287C">
      <w:pPr>
        <w:spacing w:line="360" w:lineRule="auto"/>
        <w:rPr>
          <w:rFonts w:ascii="宋体" w:eastAsia="宋体" w:hAnsi="宋体" w:cs="Times New Roman"/>
          <w:szCs w:val="24"/>
        </w:rPr>
      </w:pPr>
      <w:bookmarkStart w:id="128" w:name="_Toc364256061"/>
      <w:r w:rsidRPr="00391BB3">
        <w:rPr>
          <w:rFonts w:ascii="宋体" w:eastAsia="宋体" w:hAnsi="宋体" w:cs="Times New Roman" w:hint="eastAsia"/>
          <w:szCs w:val="24"/>
        </w:rPr>
        <w:t>四、 售后服务网点介绍（人员配备、故障修复时间、方式及保障措施）</w:t>
      </w:r>
      <w:bookmarkEnd w:id="128"/>
    </w:p>
    <w:p w:rsidR="0031287C" w:rsidRPr="00391BB3" w:rsidRDefault="0031287C" w:rsidP="0031287C">
      <w:pPr>
        <w:spacing w:line="360" w:lineRule="auto"/>
        <w:jc w:val="center"/>
        <w:rPr>
          <w:rFonts w:ascii="宋体" w:eastAsia="宋体" w:hAnsi="宋体" w:cs="Times New Roman"/>
          <w:b/>
          <w:sz w:val="32"/>
          <w:szCs w:val="32"/>
        </w:rPr>
      </w:pPr>
      <w:bookmarkStart w:id="129" w:name="_Toc364256062"/>
      <w:bookmarkStart w:id="130" w:name="_Toc383601638"/>
      <w:r w:rsidRPr="00391BB3">
        <w:rPr>
          <w:rFonts w:ascii="宋体" w:eastAsia="宋体" w:hAnsi="宋体" w:cs="Times New Roman" w:hint="eastAsia"/>
          <w:b/>
          <w:sz w:val="32"/>
          <w:szCs w:val="32"/>
        </w:rPr>
        <w:lastRenderedPageBreak/>
        <w:t>第六章   议价内容及要求</w:t>
      </w:r>
      <w:bookmarkEnd w:id="129"/>
      <w:bookmarkEnd w:id="130"/>
    </w:p>
    <w:p w:rsidR="0031287C" w:rsidRPr="00391BB3" w:rsidRDefault="0031287C" w:rsidP="0031287C">
      <w:pPr>
        <w:spacing w:line="360" w:lineRule="auto"/>
        <w:jc w:val="center"/>
        <w:rPr>
          <w:rFonts w:ascii="宋体" w:eastAsia="宋体" w:hAnsi="宋体" w:cs="Times New Roman"/>
          <w:b/>
          <w:bCs/>
          <w:sz w:val="36"/>
          <w:szCs w:val="36"/>
        </w:rPr>
      </w:pPr>
      <w:proofErr w:type="gramStart"/>
      <w:r w:rsidRPr="00391BB3">
        <w:rPr>
          <w:rFonts w:ascii="宋体" w:eastAsia="宋体" w:hAnsi="宋体" w:cs="Times New Roman" w:hint="eastAsia"/>
          <w:szCs w:val="24"/>
        </w:rPr>
        <w:t>一</w:t>
      </w:r>
      <w:proofErr w:type="gramEnd"/>
      <w:r w:rsidRPr="00391BB3">
        <w:rPr>
          <w:rFonts w:ascii="宋体" w:eastAsia="宋体" w:hAnsi="宋体" w:cs="Times New Roman" w:hint="eastAsia"/>
          <w:szCs w:val="24"/>
        </w:rPr>
        <w:t>.总则</w:t>
      </w:r>
    </w:p>
    <w:p w:rsidR="0031287C" w:rsidRPr="00391BB3" w:rsidRDefault="0031287C" w:rsidP="0031287C">
      <w:pPr>
        <w:numPr>
          <w:ilvl w:val="0"/>
          <w:numId w:val="6"/>
        </w:numPr>
        <w:spacing w:line="360" w:lineRule="auto"/>
        <w:rPr>
          <w:rFonts w:ascii="宋体" w:eastAsia="宋体" w:hAnsi="宋体" w:cs="Times New Roman"/>
          <w:szCs w:val="21"/>
        </w:rPr>
      </w:pPr>
      <w:r w:rsidRPr="00391BB3">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391BB3" w:rsidRDefault="0031287C" w:rsidP="0031287C">
      <w:pPr>
        <w:numPr>
          <w:ilvl w:val="0"/>
          <w:numId w:val="6"/>
        </w:numPr>
        <w:spacing w:line="360" w:lineRule="auto"/>
        <w:rPr>
          <w:rFonts w:ascii="宋体" w:eastAsia="宋体" w:hAnsi="宋体" w:cs="Times New Roman"/>
          <w:szCs w:val="21"/>
        </w:rPr>
      </w:pPr>
      <w:r w:rsidRPr="00391BB3">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391BB3" w:rsidRDefault="0031287C" w:rsidP="0031287C">
      <w:pPr>
        <w:numPr>
          <w:ilvl w:val="0"/>
          <w:numId w:val="6"/>
        </w:numPr>
        <w:spacing w:line="360" w:lineRule="auto"/>
        <w:rPr>
          <w:rFonts w:ascii="宋体" w:eastAsia="宋体" w:hAnsi="宋体" w:cs="Times New Roman"/>
          <w:szCs w:val="21"/>
        </w:rPr>
      </w:pPr>
      <w:r w:rsidRPr="00391BB3">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w:t>
      </w:r>
      <w:proofErr w:type="gramStart"/>
      <w:r w:rsidRPr="00391BB3">
        <w:rPr>
          <w:rFonts w:ascii="宋体" w:eastAsia="宋体" w:hAnsi="宋体" w:cs="Times New Roman" w:hint="eastAsia"/>
          <w:szCs w:val="21"/>
        </w:rPr>
        <w:t>作出</w:t>
      </w:r>
      <w:proofErr w:type="gramEnd"/>
      <w:r w:rsidRPr="00391BB3">
        <w:rPr>
          <w:rFonts w:ascii="宋体" w:eastAsia="宋体" w:hAnsi="宋体" w:cs="Times New Roman" w:hint="eastAsia"/>
          <w:szCs w:val="21"/>
        </w:rPr>
        <w:t>详细说明。</w:t>
      </w:r>
    </w:p>
    <w:p w:rsidR="0031287C" w:rsidRPr="00391BB3" w:rsidRDefault="0031287C" w:rsidP="0031287C">
      <w:pPr>
        <w:numPr>
          <w:ilvl w:val="0"/>
          <w:numId w:val="6"/>
        </w:numPr>
        <w:spacing w:line="360" w:lineRule="auto"/>
        <w:rPr>
          <w:rFonts w:ascii="宋体" w:eastAsia="宋体" w:hAnsi="宋体" w:cs="Times New Roman"/>
          <w:szCs w:val="21"/>
          <w:u w:val="single"/>
        </w:rPr>
      </w:pPr>
      <w:r w:rsidRPr="00391BB3">
        <w:rPr>
          <w:rFonts w:ascii="宋体" w:eastAsia="宋体" w:hAnsi="宋体" w:cs="Times New Roman" w:hint="eastAsia"/>
          <w:bCs/>
          <w:szCs w:val="21"/>
          <w:u w:val="single"/>
        </w:rPr>
        <w:t>▲</w:t>
      </w:r>
      <w:r w:rsidRPr="00391BB3">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391BB3" w:rsidRDefault="0031287C" w:rsidP="0031287C">
      <w:pPr>
        <w:numPr>
          <w:ilvl w:val="0"/>
          <w:numId w:val="6"/>
        </w:numPr>
        <w:spacing w:line="360" w:lineRule="auto"/>
        <w:rPr>
          <w:rFonts w:ascii="宋体" w:eastAsia="宋体" w:hAnsi="宋体" w:cs="Times New Roman"/>
          <w:szCs w:val="21"/>
        </w:rPr>
      </w:pPr>
      <w:r w:rsidRPr="00391BB3">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391BB3" w:rsidRDefault="0031287C" w:rsidP="0031287C">
      <w:pPr>
        <w:widowControl/>
        <w:jc w:val="left"/>
        <w:rPr>
          <w:rFonts w:ascii="宋体" w:eastAsia="宋体" w:hAnsi="宋体" w:cs="Times New Roman"/>
          <w:szCs w:val="24"/>
        </w:rPr>
      </w:pPr>
    </w:p>
    <w:p w:rsidR="0031287C" w:rsidRPr="00391BB3" w:rsidRDefault="0031287C" w:rsidP="0031287C">
      <w:pPr>
        <w:spacing w:line="360" w:lineRule="auto"/>
        <w:jc w:val="center"/>
        <w:rPr>
          <w:rFonts w:ascii="宋体" w:eastAsia="宋体" w:hAnsi="宋体" w:cs="Times New Roman"/>
          <w:szCs w:val="24"/>
        </w:rPr>
      </w:pPr>
      <w:r w:rsidRPr="00391BB3">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601"/>
        <w:gridCol w:w="795"/>
        <w:gridCol w:w="6695"/>
        <w:gridCol w:w="700"/>
        <w:gridCol w:w="792"/>
      </w:tblGrid>
      <w:tr w:rsidR="00463EFD" w:rsidRPr="00391BB3" w:rsidTr="001A78C8">
        <w:trPr>
          <w:trHeight w:val="437"/>
          <w:jc w:val="center"/>
        </w:trPr>
        <w:tc>
          <w:tcPr>
            <w:tcW w:w="314" w:type="pct"/>
            <w:shd w:val="clear" w:color="auto" w:fill="auto"/>
            <w:vAlign w:val="center"/>
          </w:tcPr>
          <w:p w:rsidR="00463EFD" w:rsidRPr="00391BB3" w:rsidRDefault="00463EFD" w:rsidP="00591A6B">
            <w:pPr>
              <w:widowControl/>
              <w:spacing w:before="67" w:after="67" w:line="280" w:lineRule="exact"/>
              <w:ind w:right="67"/>
              <w:jc w:val="center"/>
              <w:outlineLvl w:val="0"/>
              <w:rPr>
                <w:rFonts w:ascii="宋体" w:eastAsia="宋体" w:hAnsi="宋体" w:cs="宋体"/>
                <w:b/>
                <w:bCs/>
                <w:kern w:val="0"/>
                <w:szCs w:val="21"/>
              </w:rPr>
            </w:pPr>
            <w:bookmarkStart w:id="131" w:name="PO_技术参数"/>
            <w:bookmarkEnd w:id="131"/>
            <w:r w:rsidRPr="00391BB3">
              <w:rPr>
                <w:rFonts w:ascii="宋体" w:eastAsia="宋体" w:hAnsi="宋体" w:cs="宋体" w:hint="eastAsia"/>
                <w:b/>
                <w:bCs/>
                <w:kern w:val="0"/>
                <w:szCs w:val="21"/>
              </w:rPr>
              <w:t>标段</w:t>
            </w:r>
          </w:p>
        </w:tc>
        <w:tc>
          <w:tcPr>
            <w:tcW w:w="415" w:type="pct"/>
            <w:vAlign w:val="center"/>
          </w:tcPr>
          <w:p w:rsidR="00463EFD" w:rsidRPr="00391BB3" w:rsidRDefault="00463EFD" w:rsidP="00591A6B">
            <w:pPr>
              <w:widowControl/>
              <w:jc w:val="center"/>
              <w:rPr>
                <w:b/>
                <w:bCs/>
              </w:rPr>
            </w:pPr>
            <w:r w:rsidRPr="00391BB3">
              <w:rPr>
                <w:rFonts w:hint="eastAsia"/>
                <w:b/>
                <w:bCs/>
              </w:rPr>
              <w:t>项目名称</w:t>
            </w:r>
          </w:p>
        </w:tc>
        <w:tc>
          <w:tcPr>
            <w:tcW w:w="3493" w:type="pct"/>
            <w:shd w:val="clear" w:color="auto" w:fill="auto"/>
            <w:vAlign w:val="center"/>
          </w:tcPr>
          <w:p w:rsidR="00463EFD" w:rsidRPr="00391BB3" w:rsidRDefault="00463EFD" w:rsidP="00591A6B">
            <w:pPr>
              <w:widowControl/>
              <w:spacing w:before="67" w:after="67" w:line="280" w:lineRule="exact"/>
              <w:ind w:right="67"/>
              <w:jc w:val="center"/>
              <w:outlineLvl w:val="0"/>
              <w:rPr>
                <w:rFonts w:ascii="宋体" w:eastAsia="宋体" w:hAnsi="宋体" w:cs="宋体"/>
                <w:b/>
                <w:bCs/>
                <w:kern w:val="0"/>
                <w:szCs w:val="21"/>
              </w:rPr>
            </w:pPr>
            <w:r w:rsidRPr="00391BB3">
              <w:rPr>
                <w:rFonts w:ascii="宋体" w:eastAsia="宋体" w:hAnsi="宋体" w:cs="宋体" w:hint="eastAsia"/>
                <w:b/>
                <w:bCs/>
                <w:kern w:val="0"/>
                <w:szCs w:val="21"/>
              </w:rPr>
              <w:t>技术参数</w:t>
            </w:r>
          </w:p>
        </w:tc>
        <w:tc>
          <w:tcPr>
            <w:tcW w:w="365" w:type="pct"/>
            <w:vAlign w:val="center"/>
          </w:tcPr>
          <w:p w:rsidR="00463EFD" w:rsidRPr="00391BB3" w:rsidRDefault="00463EFD" w:rsidP="00591A6B">
            <w:pPr>
              <w:widowControl/>
              <w:jc w:val="center"/>
              <w:rPr>
                <w:rFonts w:asciiTheme="minorEastAsia" w:hAnsiTheme="minorEastAsia"/>
                <w:b/>
                <w:bCs/>
              </w:rPr>
            </w:pPr>
            <w:r w:rsidRPr="00391BB3">
              <w:rPr>
                <w:rFonts w:asciiTheme="minorEastAsia" w:hAnsiTheme="minorEastAsia" w:hint="eastAsia"/>
                <w:b/>
                <w:bCs/>
              </w:rPr>
              <w:t>数量</w:t>
            </w:r>
          </w:p>
        </w:tc>
        <w:tc>
          <w:tcPr>
            <w:tcW w:w="413" w:type="pct"/>
            <w:vAlign w:val="center"/>
          </w:tcPr>
          <w:p w:rsidR="00463EFD" w:rsidRPr="00391BB3" w:rsidRDefault="00463EFD" w:rsidP="00591A6B">
            <w:pPr>
              <w:jc w:val="center"/>
            </w:pPr>
            <w:r w:rsidRPr="00391BB3">
              <w:rPr>
                <w:rFonts w:ascii="宋体" w:eastAsia="宋体" w:hAnsi="宋体" w:cs="宋体" w:hint="eastAsia"/>
                <w:b/>
                <w:bCs/>
                <w:kern w:val="0"/>
                <w:szCs w:val="21"/>
              </w:rPr>
              <w:t>允许进口</w:t>
            </w:r>
          </w:p>
        </w:tc>
      </w:tr>
      <w:tr w:rsidR="001A78C8" w:rsidRPr="00391BB3" w:rsidTr="001A78C8">
        <w:trPr>
          <w:trHeight w:val="405"/>
          <w:jc w:val="center"/>
        </w:trPr>
        <w:tc>
          <w:tcPr>
            <w:tcW w:w="314" w:type="pct"/>
            <w:shd w:val="clear" w:color="auto" w:fill="auto"/>
            <w:vAlign w:val="center"/>
          </w:tcPr>
          <w:p w:rsidR="001A78C8" w:rsidRPr="00391BB3" w:rsidRDefault="001A78C8" w:rsidP="001420B8">
            <w:pPr>
              <w:widowControl/>
              <w:spacing w:before="67" w:after="67" w:line="240" w:lineRule="exact"/>
              <w:ind w:right="67"/>
              <w:jc w:val="center"/>
              <w:outlineLvl w:val="0"/>
              <w:rPr>
                <w:rFonts w:ascii="宋体" w:eastAsia="宋体" w:hAnsi="宋体" w:cs="宋体"/>
                <w:bCs/>
                <w:kern w:val="0"/>
                <w:szCs w:val="21"/>
              </w:rPr>
            </w:pPr>
            <w:r w:rsidRPr="00391BB3">
              <w:rPr>
                <w:rFonts w:ascii="宋体" w:eastAsia="宋体" w:hAnsi="宋体" w:cs="宋体"/>
                <w:bCs/>
                <w:kern w:val="0"/>
                <w:szCs w:val="21"/>
              </w:rPr>
              <w:t>1</w:t>
            </w:r>
          </w:p>
        </w:tc>
        <w:tc>
          <w:tcPr>
            <w:tcW w:w="415" w:type="pct"/>
          </w:tcPr>
          <w:p w:rsidR="001A78C8" w:rsidRPr="00391BB3" w:rsidRDefault="001A78C8" w:rsidP="001420B8">
            <w:pPr>
              <w:jc w:val="center"/>
            </w:pPr>
            <w:r w:rsidRPr="00391BB3">
              <w:rPr>
                <w:rFonts w:hint="eastAsia"/>
              </w:rPr>
              <w:t>全自动包埋机</w:t>
            </w:r>
          </w:p>
        </w:tc>
        <w:tc>
          <w:tcPr>
            <w:tcW w:w="3493" w:type="pct"/>
            <w:shd w:val="clear" w:color="auto" w:fill="auto"/>
            <w:vAlign w:val="center"/>
          </w:tcPr>
          <w:p w:rsidR="001A78C8" w:rsidRPr="00391BB3" w:rsidRDefault="001A78C8" w:rsidP="001A78C8">
            <w:pPr>
              <w:spacing w:line="360" w:lineRule="auto"/>
              <w:rPr>
                <w:rFonts w:ascii="宋体" w:hAnsi="宋体"/>
                <w:b/>
                <w:sz w:val="24"/>
                <w:szCs w:val="24"/>
              </w:rPr>
            </w:pPr>
            <w:r w:rsidRPr="00391BB3">
              <w:rPr>
                <w:rFonts w:ascii="宋体" w:hAnsi="宋体" w:hint="eastAsia"/>
                <w:b/>
                <w:sz w:val="24"/>
                <w:szCs w:val="24"/>
              </w:rPr>
              <w:t>热台：</w:t>
            </w:r>
          </w:p>
          <w:p w:rsidR="001A78C8" w:rsidRPr="00391BB3" w:rsidRDefault="001A78C8" w:rsidP="001A78C8">
            <w:r w:rsidRPr="00391BB3">
              <w:rPr>
                <w:rFonts w:hint="eastAsia"/>
              </w:rPr>
              <w:t>1</w:t>
            </w:r>
            <w:r w:rsidRPr="00391BB3">
              <w:rPr>
                <w:rFonts w:hint="eastAsia"/>
              </w:rPr>
              <w:t>、分体式设计</w:t>
            </w:r>
          </w:p>
          <w:p w:rsidR="001A78C8" w:rsidRPr="00391BB3" w:rsidRDefault="001A78C8" w:rsidP="001A78C8">
            <w:r w:rsidRPr="00391BB3">
              <w:rPr>
                <w:rFonts w:hint="eastAsia"/>
              </w:rPr>
              <w:t>2</w:t>
            </w:r>
            <w:r w:rsidRPr="00391BB3">
              <w:rPr>
                <w:rFonts w:hint="eastAsia"/>
              </w:rPr>
              <w:t>、</w:t>
            </w:r>
            <w:r w:rsidRPr="00391BB3">
              <w:rPr>
                <w:rFonts w:ascii="宋体" w:hAnsi="宋体" w:hint="eastAsia"/>
                <w:szCs w:val="21"/>
              </w:rPr>
              <w:t>★</w:t>
            </w:r>
            <w:r w:rsidRPr="00391BB3">
              <w:rPr>
                <w:rFonts w:hint="eastAsia"/>
              </w:rPr>
              <w:t>大容积</w:t>
            </w:r>
            <w:r w:rsidRPr="00391BB3">
              <w:rPr>
                <w:rFonts w:hint="eastAsia"/>
                <w:b/>
              </w:rPr>
              <w:t>（</w:t>
            </w:r>
            <w:smartTag w:uri="urn:schemas-microsoft-com:office:smarttags" w:element="chmetcnv">
              <w:smartTagPr>
                <w:attr w:name="TCSC" w:val="0"/>
                <w:attr w:name="NumberType" w:val="1"/>
                <w:attr w:name="Negative" w:val="False"/>
                <w:attr w:name="HasSpace" w:val="False"/>
                <w:attr w:name="SourceValue" w:val="5"/>
                <w:attr w:name="UnitName" w:val="升"/>
              </w:smartTagPr>
              <w:r w:rsidRPr="00391BB3">
                <w:rPr>
                  <w:rFonts w:hint="eastAsia"/>
                  <w:b/>
                </w:rPr>
                <w:t>5</w:t>
              </w:r>
              <w:r w:rsidRPr="00391BB3">
                <w:rPr>
                  <w:rFonts w:hint="eastAsia"/>
                  <w:b/>
                </w:rPr>
                <w:t>升</w:t>
              </w:r>
            </w:smartTag>
            <w:r w:rsidRPr="00391BB3">
              <w:rPr>
                <w:rFonts w:hint="eastAsia"/>
                <w:b/>
              </w:rPr>
              <w:t>）</w:t>
            </w:r>
            <w:r w:rsidRPr="00391BB3">
              <w:rPr>
                <w:rFonts w:hint="eastAsia"/>
              </w:rPr>
              <w:t>石蜡缸，满足常规病理科一天的用量。</w:t>
            </w:r>
          </w:p>
          <w:p w:rsidR="001A78C8" w:rsidRPr="00391BB3" w:rsidRDefault="001A78C8" w:rsidP="001A78C8">
            <w:r w:rsidRPr="00391BB3">
              <w:rPr>
                <w:rFonts w:hint="eastAsia"/>
              </w:rPr>
              <w:t>3</w:t>
            </w:r>
            <w:r w:rsidRPr="00391BB3">
              <w:rPr>
                <w:rFonts w:hint="eastAsia"/>
              </w:rPr>
              <w:t>、菜单式调整各工作部位温度</w:t>
            </w:r>
          </w:p>
          <w:p w:rsidR="001A78C8" w:rsidRPr="00391BB3" w:rsidRDefault="001A78C8" w:rsidP="001A78C8">
            <w:pPr>
              <w:ind w:left="420" w:hangingChars="200" w:hanging="420"/>
            </w:pPr>
            <w:r w:rsidRPr="00391BB3">
              <w:rPr>
                <w:rFonts w:hint="eastAsia"/>
              </w:rPr>
              <w:t>4</w:t>
            </w:r>
            <w:r w:rsidRPr="00391BB3">
              <w:rPr>
                <w:rFonts w:hint="eastAsia"/>
              </w:rPr>
              <w:t>、非常容易编程控制自动启动（只需输入机器期望开始操作的时间，机器就会提前自动开机）和关机功能</w:t>
            </w:r>
          </w:p>
          <w:p w:rsidR="001A78C8" w:rsidRPr="00391BB3" w:rsidRDefault="001A78C8" w:rsidP="001A78C8">
            <w:r w:rsidRPr="00391BB3">
              <w:rPr>
                <w:rFonts w:hint="eastAsia"/>
              </w:rPr>
              <w:t>5</w:t>
            </w:r>
            <w:r w:rsidRPr="00391BB3">
              <w:rPr>
                <w:rFonts w:hint="eastAsia"/>
              </w:rPr>
              <w:t>、</w:t>
            </w:r>
            <w:r w:rsidRPr="00391BB3">
              <w:rPr>
                <w:rFonts w:hint="eastAsia"/>
              </w:rPr>
              <w:t>LCD</w:t>
            </w:r>
            <w:r w:rsidRPr="00391BB3">
              <w:rPr>
                <w:rFonts w:hint="eastAsia"/>
              </w:rPr>
              <w:t>控制，显示：时间和温度</w:t>
            </w:r>
          </w:p>
          <w:p w:rsidR="001A78C8" w:rsidRPr="00391BB3" w:rsidRDefault="001A78C8" w:rsidP="001A78C8">
            <w:r w:rsidRPr="00391BB3">
              <w:rPr>
                <w:rFonts w:hint="eastAsia"/>
              </w:rPr>
              <w:t>6</w:t>
            </w:r>
            <w:r w:rsidRPr="00391BB3">
              <w:rPr>
                <w:rFonts w:hint="eastAsia"/>
              </w:rPr>
              <w:t>、喷嘴独立加热</w:t>
            </w:r>
          </w:p>
          <w:p w:rsidR="001A78C8" w:rsidRPr="00391BB3" w:rsidRDefault="001A78C8" w:rsidP="001A78C8">
            <w:r w:rsidRPr="00391BB3">
              <w:rPr>
                <w:rFonts w:hint="eastAsia"/>
              </w:rPr>
              <w:t>7</w:t>
            </w:r>
            <w:r w:rsidRPr="00391BB3">
              <w:rPr>
                <w:rFonts w:hint="eastAsia"/>
              </w:rPr>
              <w:t>、工作区、包埋盒预热槽、包埋模预热槽、融蜡缸、镊子夹的温度独立调节</w:t>
            </w:r>
          </w:p>
          <w:p w:rsidR="001A78C8" w:rsidRPr="00391BB3" w:rsidRDefault="001A78C8" w:rsidP="001A78C8">
            <w:r w:rsidRPr="00391BB3">
              <w:rPr>
                <w:rFonts w:hint="eastAsia"/>
              </w:rPr>
              <w:t>8</w:t>
            </w:r>
            <w:r w:rsidRPr="00391BB3">
              <w:rPr>
                <w:rFonts w:hint="eastAsia"/>
              </w:rPr>
              <w:t>、内置石蜡修蜡仪</w:t>
            </w:r>
          </w:p>
          <w:p w:rsidR="001A78C8" w:rsidRPr="00391BB3" w:rsidRDefault="001A78C8" w:rsidP="001A78C8">
            <w:r w:rsidRPr="00391BB3">
              <w:rPr>
                <w:rFonts w:hint="eastAsia"/>
              </w:rPr>
              <w:t>9</w:t>
            </w:r>
            <w:r w:rsidRPr="00391BB3">
              <w:rPr>
                <w:rFonts w:hint="eastAsia"/>
              </w:rPr>
              <w:t>、加热的工作台空间大，控制温度</w:t>
            </w:r>
            <w:r w:rsidRPr="00391BB3">
              <w:rPr>
                <w:rFonts w:hint="eastAsia"/>
              </w:rPr>
              <w:t>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hint="eastAsia"/>
                </w:rPr>
                <w:t>-7</w:t>
              </w:r>
              <w:r w:rsidRPr="00391BB3">
                <w:rPr>
                  <w:rFonts w:ascii="宋体" w:hAnsi="宋体" w:hint="eastAsia"/>
                </w:rPr>
                <w:t>0℃</w:t>
              </w:r>
            </w:smartTag>
            <w:r w:rsidRPr="00391BB3">
              <w:rPr>
                <w:rFonts w:ascii="宋体" w:hAnsi="宋体" w:hint="eastAsia"/>
              </w:rPr>
              <w:t>，连续可调，步幅为±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rPr>
                <w:t>1℃</w:t>
              </w:r>
            </w:smartTag>
          </w:p>
          <w:p w:rsidR="001A78C8" w:rsidRPr="00391BB3" w:rsidRDefault="001A78C8" w:rsidP="001A78C8">
            <w:r w:rsidRPr="00391BB3">
              <w:rPr>
                <w:rFonts w:hint="eastAsia"/>
              </w:rPr>
              <w:t>10</w:t>
            </w:r>
            <w:r w:rsidRPr="00391BB3">
              <w:rPr>
                <w:rFonts w:hint="eastAsia"/>
              </w:rPr>
              <w:t>、插孔独立的加热温度控制，</w:t>
            </w:r>
            <w:r w:rsidRPr="00391BB3">
              <w:rPr>
                <w:rFonts w:ascii="宋体" w:hAnsi="宋体" w:hint="eastAsia"/>
              </w:rPr>
              <w:t>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ascii="宋体" w:hAnsi="宋体" w:hint="eastAsia"/>
                </w:rPr>
                <w:t>-70℃</w:t>
              </w:r>
            </w:smartTag>
            <w:r w:rsidRPr="00391BB3">
              <w:rPr>
                <w:rFonts w:ascii="宋体" w:hAnsi="宋体" w:hint="eastAsia"/>
              </w:rPr>
              <w:t>，连续可调，步幅为±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rPr>
                <w:t>1℃</w:t>
              </w:r>
            </w:smartTag>
          </w:p>
          <w:p w:rsidR="001A78C8" w:rsidRPr="00391BB3" w:rsidRDefault="001A78C8" w:rsidP="001A78C8">
            <w:r w:rsidRPr="00391BB3">
              <w:rPr>
                <w:rFonts w:hint="eastAsia"/>
              </w:rPr>
              <w:t>11</w:t>
            </w:r>
            <w:r w:rsidRPr="00391BB3">
              <w:rPr>
                <w:rFonts w:hint="eastAsia"/>
              </w:rPr>
              <w:t>、隔离的冷点（</w:t>
            </w:r>
            <w:r w:rsidRPr="00391BB3">
              <w:rPr>
                <w:rFonts w:hint="eastAsia"/>
              </w:rPr>
              <w:t>spot</w:t>
            </w:r>
            <w:r w:rsidRPr="00391BB3">
              <w:rPr>
                <w:rFonts w:hint="eastAsia"/>
              </w:rPr>
              <w:t>）来定位样品</w:t>
            </w:r>
          </w:p>
          <w:p w:rsidR="001A78C8" w:rsidRPr="00391BB3" w:rsidRDefault="001A78C8" w:rsidP="001A78C8">
            <w:r w:rsidRPr="00391BB3">
              <w:rPr>
                <w:rFonts w:hint="eastAsia"/>
              </w:rPr>
              <w:t>12</w:t>
            </w:r>
            <w:r w:rsidRPr="00391BB3">
              <w:rPr>
                <w:rFonts w:hint="eastAsia"/>
              </w:rPr>
              <w:t>、配蜡区照明，内置</w:t>
            </w:r>
            <w:r w:rsidRPr="00391BB3">
              <w:rPr>
                <w:rFonts w:hint="eastAsia"/>
              </w:rPr>
              <w:t>LED,</w:t>
            </w:r>
            <w:r w:rsidRPr="00391BB3">
              <w:rPr>
                <w:rFonts w:hint="eastAsia"/>
              </w:rPr>
              <w:t>亮度可调</w:t>
            </w:r>
          </w:p>
          <w:p w:rsidR="001A78C8" w:rsidRPr="00391BB3" w:rsidRDefault="001A78C8" w:rsidP="001A78C8">
            <w:r w:rsidRPr="00391BB3">
              <w:rPr>
                <w:rFonts w:hint="eastAsia"/>
              </w:rPr>
              <w:t>13</w:t>
            </w:r>
            <w:r w:rsidRPr="00391BB3">
              <w:rPr>
                <w:rFonts w:hint="eastAsia"/>
              </w:rPr>
              <w:t>、</w:t>
            </w:r>
            <w:r w:rsidRPr="00391BB3">
              <w:rPr>
                <w:rFonts w:ascii="宋体" w:hAnsi="宋体" w:hint="eastAsia"/>
                <w:szCs w:val="21"/>
              </w:rPr>
              <w:t>★</w:t>
            </w:r>
            <w:r w:rsidRPr="00391BB3">
              <w:rPr>
                <w:rFonts w:hint="eastAsia"/>
              </w:rPr>
              <w:t>可调温度：</w:t>
            </w:r>
          </w:p>
          <w:p w:rsidR="001A78C8" w:rsidRPr="00391BB3" w:rsidRDefault="001A78C8" w:rsidP="001A78C8">
            <w:pPr>
              <w:ind w:firstLineChars="200" w:firstLine="420"/>
              <w:rPr>
                <w:rFonts w:ascii="宋体" w:hAnsi="宋体"/>
                <w:color w:val="000000" w:themeColor="text1"/>
              </w:rPr>
            </w:pPr>
            <w:r w:rsidRPr="00391BB3">
              <w:rPr>
                <w:rFonts w:hint="eastAsia"/>
              </w:rPr>
              <w:lastRenderedPageBreak/>
              <w:t>石蜡缸：</w:t>
            </w:r>
            <w:r w:rsidRPr="00391BB3">
              <w:rPr>
                <w:rFonts w:hint="eastAsia"/>
              </w:rPr>
              <w:t>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hint="eastAsia"/>
                </w:rPr>
                <w:t>-70</w:t>
              </w:r>
              <w:r w:rsidRPr="00391BB3">
                <w:rPr>
                  <w:rFonts w:ascii="宋体" w:hAnsi="宋体" w:hint="eastAsia"/>
                </w:rPr>
                <w:t>℃</w:t>
              </w:r>
            </w:smartTag>
            <w:r w:rsidRPr="00391BB3">
              <w:rPr>
                <w:rFonts w:ascii="宋体" w:hAnsi="宋体" w:hint="eastAsia"/>
              </w:rPr>
              <w:t>，连续</w:t>
            </w:r>
            <w:r w:rsidRPr="00391BB3">
              <w:rPr>
                <w:rFonts w:ascii="宋体" w:hAnsi="宋体" w:hint="eastAsia"/>
                <w:color w:val="000000" w:themeColor="text1"/>
              </w:rPr>
              <w:t>调节，步幅为±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color w:val="000000" w:themeColor="text1"/>
                </w:rPr>
                <w:t>1℃</w:t>
              </w:r>
            </w:smartTag>
          </w:p>
          <w:p w:rsidR="001A78C8" w:rsidRPr="00391BB3" w:rsidRDefault="001A78C8" w:rsidP="001A78C8">
            <w:pPr>
              <w:ind w:firstLineChars="200" w:firstLine="420"/>
              <w:rPr>
                <w:rFonts w:ascii="宋体" w:hAnsi="宋体"/>
                <w:color w:val="000000" w:themeColor="text1"/>
              </w:rPr>
            </w:pPr>
            <w:r w:rsidRPr="00391BB3">
              <w:rPr>
                <w:rFonts w:ascii="宋体" w:hAnsi="宋体" w:hint="eastAsia"/>
                <w:color w:val="000000" w:themeColor="text1"/>
              </w:rPr>
              <w:t>包埋盒预热槽：</w:t>
            </w:r>
            <w:r w:rsidRPr="00391BB3">
              <w:rPr>
                <w:rFonts w:hint="eastAsia"/>
                <w:color w:val="000000" w:themeColor="text1"/>
              </w:rPr>
              <w:t>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hint="eastAsia"/>
                  <w:color w:val="000000" w:themeColor="text1"/>
                </w:rPr>
                <w:t>-70</w:t>
              </w:r>
              <w:r w:rsidRPr="00391BB3">
                <w:rPr>
                  <w:rFonts w:ascii="宋体" w:hAnsi="宋体" w:hint="eastAsia"/>
                  <w:color w:val="000000" w:themeColor="text1"/>
                </w:rPr>
                <w:t>℃</w:t>
              </w:r>
            </w:smartTag>
            <w:r w:rsidRPr="00391BB3">
              <w:rPr>
                <w:rFonts w:ascii="宋体" w:hAnsi="宋体" w:hint="eastAsia"/>
                <w:color w:val="000000" w:themeColor="text1"/>
              </w:rPr>
              <w:t>，连续调节，步幅为±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color w:val="000000" w:themeColor="text1"/>
                </w:rPr>
                <w:t>1℃</w:t>
              </w:r>
            </w:smartTag>
          </w:p>
          <w:p w:rsidR="001A78C8" w:rsidRPr="00391BB3" w:rsidRDefault="001A78C8" w:rsidP="001A78C8">
            <w:pPr>
              <w:ind w:firstLineChars="200" w:firstLine="420"/>
              <w:rPr>
                <w:rFonts w:ascii="宋体" w:hAnsi="宋体"/>
                <w:color w:val="000000" w:themeColor="text1"/>
              </w:rPr>
            </w:pPr>
            <w:r w:rsidRPr="00391BB3">
              <w:rPr>
                <w:rFonts w:ascii="宋体" w:hAnsi="宋体" w:hint="eastAsia"/>
                <w:color w:val="000000" w:themeColor="text1"/>
              </w:rPr>
              <w:t>包埋模预热槽：</w:t>
            </w:r>
            <w:r w:rsidRPr="00391BB3">
              <w:rPr>
                <w:rFonts w:hint="eastAsia"/>
                <w:color w:val="000000" w:themeColor="text1"/>
              </w:rPr>
              <w:t>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hint="eastAsia"/>
                  <w:color w:val="000000" w:themeColor="text1"/>
                </w:rPr>
                <w:t>-70</w:t>
              </w:r>
              <w:r w:rsidRPr="00391BB3">
                <w:rPr>
                  <w:rFonts w:ascii="宋体" w:hAnsi="宋体" w:hint="eastAsia"/>
                  <w:color w:val="000000" w:themeColor="text1"/>
                </w:rPr>
                <w:t>℃</w:t>
              </w:r>
            </w:smartTag>
            <w:r w:rsidRPr="00391BB3">
              <w:rPr>
                <w:rFonts w:ascii="宋体" w:hAnsi="宋体" w:hint="eastAsia"/>
                <w:color w:val="000000" w:themeColor="text1"/>
              </w:rPr>
              <w:t>，连续调节，步幅为±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color w:val="000000" w:themeColor="text1"/>
                </w:rPr>
                <w:t>1℃</w:t>
              </w:r>
            </w:smartTag>
          </w:p>
          <w:p w:rsidR="001A78C8" w:rsidRPr="00391BB3" w:rsidRDefault="001A78C8" w:rsidP="001A78C8">
            <w:pPr>
              <w:ind w:firstLineChars="200" w:firstLine="420"/>
              <w:rPr>
                <w:rFonts w:ascii="宋体" w:hAnsi="宋体"/>
                <w:color w:val="000000" w:themeColor="text1"/>
              </w:rPr>
            </w:pPr>
            <w:r w:rsidRPr="00391BB3">
              <w:rPr>
                <w:rFonts w:ascii="宋体" w:hAnsi="宋体" w:hint="eastAsia"/>
                <w:color w:val="000000" w:themeColor="text1"/>
              </w:rPr>
              <w:t>工作台面：50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ascii="宋体" w:hAnsi="宋体" w:hint="eastAsia"/>
                  <w:color w:val="000000" w:themeColor="text1"/>
                </w:rPr>
                <w:t>-70℃</w:t>
              </w:r>
            </w:smartTag>
            <w:r w:rsidRPr="00391BB3">
              <w:rPr>
                <w:rFonts w:ascii="宋体" w:hAnsi="宋体" w:hint="eastAsia"/>
                <w:color w:val="000000" w:themeColor="text1"/>
              </w:rPr>
              <w:t>，连续调节，步幅为±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color w:val="000000" w:themeColor="text1"/>
                </w:rPr>
                <w:t>1℃</w:t>
              </w:r>
            </w:smartTag>
          </w:p>
          <w:p w:rsidR="001A78C8" w:rsidRPr="00391BB3" w:rsidRDefault="001A78C8" w:rsidP="001A78C8">
            <w:pPr>
              <w:ind w:firstLineChars="200" w:firstLine="420"/>
              <w:rPr>
                <w:rFonts w:ascii="宋体" w:hAnsi="宋体"/>
                <w:color w:val="000000" w:themeColor="text1"/>
              </w:rPr>
            </w:pPr>
            <w:r w:rsidRPr="00391BB3">
              <w:rPr>
                <w:rFonts w:ascii="宋体" w:hAnsi="宋体" w:hint="eastAsia"/>
                <w:color w:val="000000" w:themeColor="text1"/>
              </w:rPr>
              <w:t>镊子架：50</w:t>
            </w:r>
            <w:smartTag w:uri="urn:schemas-microsoft-com:office:smarttags" w:element="chmetcnv">
              <w:smartTagPr>
                <w:attr w:name="TCSC" w:val="0"/>
                <w:attr w:name="NumberType" w:val="1"/>
                <w:attr w:name="Negative" w:val="True"/>
                <w:attr w:name="HasSpace" w:val="False"/>
                <w:attr w:name="SourceValue" w:val="70"/>
                <w:attr w:name="UnitName" w:val="℃"/>
              </w:smartTagPr>
              <w:r w:rsidRPr="00391BB3">
                <w:rPr>
                  <w:rFonts w:ascii="宋体" w:hAnsi="宋体" w:hint="eastAsia"/>
                  <w:color w:val="000000" w:themeColor="text1"/>
                </w:rPr>
                <w:t>-70℃</w:t>
              </w:r>
            </w:smartTag>
            <w:r w:rsidRPr="00391BB3">
              <w:rPr>
                <w:rFonts w:ascii="宋体" w:hAnsi="宋体" w:hint="eastAsia"/>
                <w:color w:val="000000" w:themeColor="text1"/>
              </w:rPr>
              <w:t>，连续调节，步幅为±</w:t>
            </w:r>
            <w:smartTag w:uri="urn:schemas-microsoft-com:office:smarttags" w:element="chmetcnv">
              <w:smartTagPr>
                <w:attr w:name="TCSC" w:val="0"/>
                <w:attr w:name="NumberType" w:val="1"/>
                <w:attr w:name="Negative" w:val="False"/>
                <w:attr w:name="HasSpace" w:val="False"/>
                <w:attr w:name="SourceValue" w:val="1"/>
                <w:attr w:name="UnitName" w:val="℃"/>
              </w:smartTagPr>
              <w:r w:rsidRPr="00391BB3">
                <w:rPr>
                  <w:rFonts w:ascii="宋体" w:hAnsi="宋体" w:hint="eastAsia"/>
                  <w:color w:val="000000" w:themeColor="text1"/>
                </w:rPr>
                <w:t>1℃</w:t>
              </w:r>
            </w:smartTag>
          </w:p>
          <w:p w:rsidR="001A78C8" w:rsidRPr="00391BB3" w:rsidRDefault="001A78C8" w:rsidP="001A78C8">
            <w:pPr>
              <w:rPr>
                <w:rFonts w:ascii="宋体" w:hAnsi="宋体"/>
                <w:b/>
                <w:color w:val="000000" w:themeColor="text1"/>
                <w:sz w:val="28"/>
                <w:szCs w:val="28"/>
              </w:rPr>
            </w:pPr>
            <w:r w:rsidRPr="00391BB3">
              <w:rPr>
                <w:rFonts w:ascii="宋体" w:hAnsi="宋体" w:hint="eastAsia"/>
                <w:b/>
                <w:color w:val="000000" w:themeColor="text1"/>
                <w:sz w:val="28"/>
                <w:szCs w:val="28"/>
              </w:rPr>
              <w:t>冷台：</w:t>
            </w:r>
          </w:p>
          <w:p w:rsidR="001A78C8" w:rsidRPr="00391BB3" w:rsidRDefault="001A78C8" w:rsidP="001A78C8">
            <w:pPr>
              <w:rPr>
                <w:color w:val="000000" w:themeColor="text1"/>
              </w:rPr>
            </w:pPr>
            <w:r w:rsidRPr="00391BB3">
              <w:rPr>
                <w:rFonts w:hint="eastAsia"/>
                <w:color w:val="000000" w:themeColor="text1"/>
              </w:rPr>
              <w:t>1</w:t>
            </w:r>
            <w:r w:rsidRPr="00391BB3">
              <w:rPr>
                <w:rFonts w:hint="eastAsia"/>
                <w:color w:val="000000" w:themeColor="text1"/>
              </w:rPr>
              <w:t>、可同时容纳多于</w:t>
            </w:r>
            <w:r w:rsidRPr="00391BB3">
              <w:rPr>
                <w:rFonts w:hint="eastAsia"/>
                <w:color w:val="000000" w:themeColor="text1"/>
              </w:rPr>
              <w:t>70</w:t>
            </w:r>
            <w:r w:rsidRPr="00391BB3">
              <w:rPr>
                <w:rFonts w:hint="eastAsia"/>
                <w:color w:val="000000" w:themeColor="text1"/>
              </w:rPr>
              <w:t>个包埋模子</w:t>
            </w:r>
            <w:r w:rsidRPr="00391BB3">
              <w:rPr>
                <w:rFonts w:hint="eastAsia"/>
                <w:color w:val="000000" w:themeColor="text1"/>
              </w:rPr>
              <w:t>/</w:t>
            </w:r>
            <w:r w:rsidRPr="00391BB3">
              <w:rPr>
                <w:rFonts w:hint="eastAsia"/>
                <w:color w:val="000000" w:themeColor="text1"/>
              </w:rPr>
              <w:t>包埋盒</w:t>
            </w:r>
          </w:p>
          <w:p w:rsidR="001A78C8" w:rsidRPr="00391BB3" w:rsidRDefault="001A78C8" w:rsidP="001A78C8">
            <w:pPr>
              <w:rPr>
                <w:rFonts w:ascii="宋体" w:hAnsi="宋体"/>
              </w:rPr>
            </w:pPr>
            <w:r w:rsidRPr="00391BB3">
              <w:rPr>
                <w:rFonts w:hint="eastAsia"/>
              </w:rPr>
              <w:t>2</w:t>
            </w:r>
            <w:r w:rsidRPr="00391BB3">
              <w:rPr>
                <w:rFonts w:hint="eastAsia"/>
              </w:rPr>
              <w:t>、温度控制</w:t>
            </w:r>
            <w:smartTag w:uri="urn:schemas-microsoft-com:office:smarttags" w:element="chmetcnv">
              <w:smartTagPr>
                <w:attr w:name="TCSC" w:val="0"/>
                <w:attr w:name="NumberType" w:val="1"/>
                <w:attr w:name="Negative" w:val="False"/>
                <w:attr w:name="HasSpace" w:val="False"/>
                <w:attr w:name="SourceValue" w:val="0"/>
                <w:attr w:name="UnitName" w:val="℃"/>
              </w:smartTagPr>
              <w:r w:rsidRPr="00391BB3">
                <w:rPr>
                  <w:rFonts w:ascii="宋体" w:hAnsi="宋体" w:hint="eastAsia"/>
                </w:rPr>
                <w:t>0℃</w:t>
              </w:r>
            </w:smartTag>
            <w:r w:rsidRPr="00391BB3">
              <w:rPr>
                <w:rFonts w:ascii="宋体" w:hAnsi="宋体" w:hint="eastAsia"/>
              </w:rPr>
              <w:t xml:space="preserve">to </w:t>
            </w:r>
            <w:smartTag w:uri="urn:schemas-microsoft-com:office:smarttags" w:element="chmetcnv">
              <w:smartTagPr>
                <w:attr w:name="TCSC" w:val="0"/>
                <w:attr w:name="NumberType" w:val="1"/>
                <w:attr w:name="Negative" w:val="True"/>
                <w:attr w:name="HasSpace" w:val="False"/>
                <w:attr w:name="SourceValue" w:val="12"/>
                <w:attr w:name="UnitName" w:val="℃"/>
              </w:smartTagPr>
              <w:r w:rsidRPr="00391BB3">
                <w:rPr>
                  <w:rFonts w:ascii="宋体" w:hAnsi="宋体" w:hint="eastAsia"/>
                </w:rPr>
                <w:t>-12℃</w:t>
              </w:r>
            </w:smartTag>
            <w:r w:rsidRPr="00391BB3">
              <w:rPr>
                <w:rFonts w:ascii="宋体" w:hAnsi="宋体" w:hint="eastAsia"/>
              </w:rPr>
              <w:t>，温度连续可调。</w:t>
            </w:r>
          </w:p>
          <w:p w:rsidR="001A78C8" w:rsidRPr="00391BB3" w:rsidRDefault="001A78C8" w:rsidP="001A78C8">
            <w:r w:rsidRPr="00391BB3">
              <w:rPr>
                <w:rFonts w:ascii="宋体" w:hAnsi="宋体" w:hint="eastAsia"/>
              </w:rPr>
              <w:t>3、当与</w:t>
            </w:r>
            <w:r w:rsidRPr="00391BB3">
              <w:rPr>
                <w:rFonts w:hint="eastAsia"/>
              </w:rPr>
              <w:t>热台合用时显示设置温度及真实温度，单独使用时没有显示</w:t>
            </w:r>
          </w:p>
          <w:p w:rsidR="001A78C8" w:rsidRPr="00391BB3" w:rsidRDefault="001A78C8" w:rsidP="001A78C8">
            <w:r w:rsidRPr="00391BB3">
              <w:rPr>
                <w:rFonts w:hint="eastAsia"/>
              </w:rPr>
              <w:t>4</w:t>
            </w:r>
            <w:r w:rsidRPr="00391BB3">
              <w:rPr>
                <w:rFonts w:hint="eastAsia"/>
              </w:rPr>
              <w:t>、可</w:t>
            </w:r>
            <w:r w:rsidRPr="00391BB3">
              <w:rPr>
                <w:rFonts w:ascii="宋体" w:hAnsi="宋体" w:hint="eastAsia"/>
              </w:rPr>
              <w:t>与</w:t>
            </w:r>
            <w:r w:rsidRPr="00391BB3">
              <w:rPr>
                <w:rFonts w:hint="eastAsia"/>
              </w:rPr>
              <w:t>热台合用或单独使用</w:t>
            </w:r>
          </w:p>
          <w:p w:rsidR="001A78C8" w:rsidRPr="00391BB3" w:rsidRDefault="001A78C8" w:rsidP="001A78C8">
            <w:r w:rsidRPr="00391BB3">
              <w:rPr>
                <w:rFonts w:hint="eastAsia"/>
              </w:rPr>
              <w:t>配置：</w:t>
            </w:r>
          </w:p>
          <w:p w:rsidR="001A78C8" w:rsidRPr="00391BB3" w:rsidRDefault="001A78C8" w:rsidP="001A78C8">
            <w:r w:rsidRPr="00391BB3">
              <w:rPr>
                <w:rFonts w:hint="eastAsia"/>
              </w:rPr>
              <w:t>1</w:t>
            </w:r>
            <w:r w:rsidRPr="00391BB3">
              <w:rPr>
                <w:rFonts w:hint="eastAsia"/>
              </w:rPr>
              <w:t>热台一套</w:t>
            </w:r>
          </w:p>
          <w:p w:rsidR="001A78C8" w:rsidRPr="00391BB3" w:rsidRDefault="001A78C8" w:rsidP="006A198B">
            <w:r w:rsidRPr="00391BB3">
              <w:rPr>
                <w:rFonts w:hint="eastAsia"/>
              </w:rPr>
              <w:t>2</w:t>
            </w:r>
            <w:r w:rsidRPr="00391BB3">
              <w:rPr>
                <w:rFonts w:hint="eastAsia"/>
              </w:rPr>
              <w:t>冷台一套</w:t>
            </w:r>
          </w:p>
        </w:tc>
        <w:tc>
          <w:tcPr>
            <w:tcW w:w="365" w:type="pct"/>
            <w:vAlign w:val="center"/>
          </w:tcPr>
          <w:p w:rsidR="001A78C8" w:rsidRPr="00391BB3" w:rsidRDefault="001A78C8" w:rsidP="001420B8">
            <w:pPr>
              <w:jc w:val="center"/>
              <w:rPr>
                <w:rFonts w:asciiTheme="minorEastAsia" w:hAnsiTheme="minorEastAsia"/>
              </w:rPr>
            </w:pPr>
            <w:r w:rsidRPr="00391BB3">
              <w:rPr>
                <w:rFonts w:asciiTheme="minorEastAsia" w:hAnsiTheme="minorEastAsia" w:hint="eastAsia"/>
              </w:rPr>
              <w:lastRenderedPageBreak/>
              <w:t>1</w:t>
            </w:r>
          </w:p>
        </w:tc>
        <w:tc>
          <w:tcPr>
            <w:tcW w:w="413" w:type="pct"/>
            <w:vAlign w:val="center"/>
          </w:tcPr>
          <w:p w:rsidR="001A78C8" w:rsidRPr="00391BB3" w:rsidRDefault="001A78C8" w:rsidP="001420B8">
            <w:pPr>
              <w:jc w:val="center"/>
            </w:pPr>
            <w:r w:rsidRPr="00391BB3">
              <w:rPr>
                <w:rFonts w:hint="eastAsia"/>
              </w:rPr>
              <w:t>是</w:t>
            </w:r>
          </w:p>
        </w:tc>
      </w:tr>
      <w:tr w:rsidR="001A78C8" w:rsidRPr="00391BB3" w:rsidTr="001A78C8">
        <w:trPr>
          <w:trHeight w:val="405"/>
          <w:jc w:val="center"/>
        </w:trPr>
        <w:tc>
          <w:tcPr>
            <w:tcW w:w="314" w:type="pct"/>
            <w:shd w:val="clear" w:color="auto" w:fill="auto"/>
            <w:vAlign w:val="center"/>
          </w:tcPr>
          <w:p w:rsidR="001A78C8" w:rsidRPr="00391BB3" w:rsidRDefault="001A78C8" w:rsidP="001420B8">
            <w:pPr>
              <w:widowControl/>
              <w:spacing w:before="67" w:after="67" w:line="240" w:lineRule="exact"/>
              <w:ind w:right="67"/>
              <w:jc w:val="center"/>
              <w:outlineLvl w:val="0"/>
              <w:rPr>
                <w:rFonts w:ascii="宋体" w:eastAsia="宋体" w:hAnsi="宋体" w:cs="宋体"/>
                <w:bCs/>
                <w:kern w:val="0"/>
                <w:szCs w:val="21"/>
              </w:rPr>
            </w:pPr>
            <w:r w:rsidRPr="00391BB3">
              <w:rPr>
                <w:rFonts w:ascii="宋体" w:eastAsia="宋体" w:hAnsi="宋体" w:cs="宋体" w:hint="eastAsia"/>
                <w:bCs/>
                <w:kern w:val="0"/>
                <w:szCs w:val="21"/>
              </w:rPr>
              <w:t>2</w:t>
            </w:r>
          </w:p>
        </w:tc>
        <w:tc>
          <w:tcPr>
            <w:tcW w:w="415" w:type="pct"/>
          </w:tcPr>
          <w:p w:rsidR="001A78C8" w:rsidRPr="00391BB3" w:rsidRDefault="001A78C8" w:rsidP="001420B8">
            <w:pPr>
              <w:jc w:val="center"/>
            </w:pPr>
            <w:r w:rsidRPr="00391BB3">
              <w:rPr>
                <w:rFonts w:hint="eastAsia"/>
              </w:rPr>
              <w:t>净气通风柜</w:t>
            </w:r>
          </w:p>
        </w:tc>
        <w:tc>
          <w:tcPr>
            <w:tcW w:w="3493" w:type="pct"/>
            <w:shd w:val="clear" w:color="auto" w:fill="auto"/>
            <w:vAlign w:val="center"/>
          </w:tcPr>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1.功能和用途</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1.1功能：顶部自带风机和过滤器，风机运转过程中，形成负压，将柜内挥发的化学物质抽取至过滤系统，经过滤吸附后，洁净的空气在室内进行循环；灵活的模块化系统，针对液体,粉尘,液体与粉尘混合以及洁净室应用,双层活性炭及活性炭与HEPA组合型过滤器。</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1.2用途：用于实验过程中产生的有害化学物质过滤，对实验人员提供安全防护。</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2.主机技术指标</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★2.1面风速：0.4-0.6m/s ，需提供针对本款产品型号的第三方检测报告。</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2.2控制浓度：操作口气体泄漏&lt;=0.5 PPM SF6(六氟化硫），需提供针对本款产品型号的第三方检测报告。</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2.3过滤系统具备模块化功能，可针对液体或粉尘及混合实验，配置相应的过滤器。</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★2.4前门板可翻转，翻转后，表面风速须遵循中国行业标准JG/T 385-2012。</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2.5电压：100-240V；</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2.6频率：50-60HZ；</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2.7总功耗：175W；</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2.8音量：55dbA；</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★2.9外部尺寸（长×宽×高mm）：1300×750×1514；</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2.10空气处理量：690m³/h；</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2.11过滤框数：3个</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3.配置要求</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★3.1主机一套：包含三个过滤单元，每个过滤单元含一个风机和两块过滤器；</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3.2内部照明：高质荧光灯 -18w-500 Lux-IP 6</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3.3 CPU控制面板：显示产品运行基本信息,控制风机的开关并监控风机的运行状况，风机失灵会发出报警；</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3.4化学品过滤吸附参数手册</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★3.5备用过滤器：三块。</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4.质保期：主机质保一年，风机质保三年。</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lastRenderedPageBreak/>
              <w:t>5.交货期：一个月内。</w:t>
            </w:r>
          </w:p>
        </w:tc>
        <w:tc>
          <w:tcPr>
            <w:tcW w:w="365" w:type="pct"/>
            <w:vAlign w:val="center"/>
          </w:tcPr>
          <w:p w:rsidR="001A78C8" w:rsidRPr="00391BB3" w:rsidRDefault="006A198B" w:rsidP="001420B8">
            <w:pPr>
              <w:jc w:val="center"/>
              <w:rPr>
                <w:rFonts w:asciiTheme="minorEastAsia" w:hAnsiTheme="minorEastAsia"/>
              </w:rPr>
            </w:pPr>
            <w:r w:rsidRPr="00391BB3">
              <w:rPr>
                <w:rFonts w:asciiTheme="minorEastAsia" w:hAnsiTheme="minorEastAsia" w:hint="eastAsia"/>
              </w:rPr>
              <w:lastRenderedPageBreak/>
              <w:t>1</w:t>
            </w:r>
          </w:p>
        </w:tc>
        <w:tc>
          <w:tcPr>
            <w:tcW w:w="413" w:type="pct"/>
            <w:vAlign w:val="center"/>
          </w:tcPr>
          <w:p w:rsidR="001A78C8" w:rsidRPr="00391BB3" w:rsidRDefault="001A78C8" w:rsidP="001420B8">
            <w:pPr>
              <w:jc w:val="center"/>
            </w:pPr>
            <w:r w:rsidRPr="00391BB3">
              <w:rPr>
                <w:rFonts w:hint="eastAsia"/>
              </w:rPr>
              <w:t>否</w:t>
            </w:r>
          </w:p>
        </w:tc>
      </w:tr>
      <w:tr w:rsidR="001A78C8" w:rsidRPr="00391BB3" w:rsidTr="001A78C8">
        <w:trPr>
          <w:trHeight w:val="309"/>
          <w:jc w:val="center"/>
        </w:trPr>
        <w:tc>
          <w:tcPr>
            <w:tcW w:w="314" w:type="pct"/>
            <w:shd w:val="clear" w:color="auto" w:fill="auto"/>
            <w:vAlign w:val="center"/>
          </w:tcPr>
          <w:p w:rsidR="001A78C8" w:rsidRPr="00391BB3" w:rsidRDefault="001A78C8" w:rsidP="001420B8">
            <w:pPr>
              <w:widowControl/>
              <w:spacing w:before="67" w:after="67" w:line="240" w:lineRule="exact"/>
              <w:ind w:right="67"/>
              <w:jc w:val="center"/>
              <w:outlineLvl w:val="0"/>
              <w:rPr>
                <w:rFonts w:ascii="宋体" w:eastAsia="宋体" w:hAnsi="宋体" w:cs="宋体"/>
                <w:bCs/>
                <w:kern w:val="0"/>
                <w:szCs w:val="21"/>
              </w:rPr>
            </w:pPr>
            <w:r w:rsidRPr="00391BB3">
              <w:rPr>
                <w:rFonts w:ascii="宋体" w:eastAsia="宋体" w:hAnsi="宋体" w:cs="宋体" w:hint="eastAsia"/>
                <w:bCs/>
                <w:kern w:val="0"/>
                <w:szCs w:val="21"/>
              </w:rPr>
              <w:t>3</w:t>
            </w:r>
          </w:p>
        </w:tc>
        <w:tc>
          <w:tcPr>
            <w:tcW w:w="415" w:type="pct"/>
          </w:tcPr>
          <w:p w:rsidR="001A78C8" w:rsidRPr="00391BB3" w:rsidRDefault="001A78C8" w:rsidP="001420B8">
            <w:pPr>
              <w:jc w:val="center"/>
            </w:pPr>
            <w:r w:rsidRPr="00391BB3">
              <w:rPr>
                <w:rFonts w:hint="eastAsia"/>
              </w:rPr>
              <w:t>净气通风柜</w:t>
            </w:r>
          </w:p>
        </w:tc>
        <w:tc>
          <w:tcPr>
            <w:tcW w:w="3493" w:type="pct"/>
            <w:shd w:val="clear" w:color="auto" w:fill="auto"/>
            <w:vAlign w:val="center"/>
          </w:tcPr>
          <w:p w:rsidR="008C20D0" w:rsidRPr="00391BB3" w:rsidRDefault="008C20D0" w:rsidP="008C20D0">
            <w:pPr>
              <w:widowControl/>
              <w:numPr>
                <w:ilvl w:val="0"/>
                <w:numId w:val="9"/>
              </w:numPr>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
                <w:bCs/>
                <w:kern w:val="0"/>
                <w:szCs w:val="21"/>
              </w:rPr>
              <w:t>通风柜技术要求</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hint="eastAsia"/>
                <w:bCs/>
                <w:kern w:val="0"/>
              </w:rPr>
              <w:t>★</w:t>
            </w:r>
            <w:r w:rsidRPr="00391BB3">
              <w:rPr>
                <w:rFonts w:ascii="宋体" w:eastAsia="宋体" w:hAnsi="宋体" w:cs="宋体" w:hint="eastAsia"/>
                <w:b/>
                <w:bCs/>
                <w:kern w:val="0"/>
                <w:szCs w:val="21"/>
              </w:rPr>
              <w:t>规格</w:t>
            </w:r>
            <w:r w:rsidRPr="00391BB3">
              <w:rPr>
                <w:rFonts w:ascii="宋体" w:eastAsia="宋体" w:hAnsi="宋体" w:cs="宋体" w:hint="eastAsia"/>
                <w:bCs/>
                <w:kern w:val="0"/>
                <w:szCs w:val="21"/>
              </w:rPr>
              <w:t>：通风柜整体尺寸（W宽度×D深度×H高度）：1800*900*2350mm，其中下柜含台面高度为850mm，上柜高度1500mm。</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hint="eastAsia"/>
                <w:bCs/>
                <w:kern w:val="0"/>
              </w:rPr>
              <w:t>★</w:t>
            </w:r>
            <w:r w:rsidRPr="00391BB3">
              <w:rPr>
                <w:rFonts w:ascii="宋体" w:eastAsia="宋体" w:hAnsi="宋体" w:cs="宋体" w:hint="eastAsia"/>
                <w:b/>
                <w:bCs/>
                <w:kern w:val="0"/>
                <w:szCs w:val="21"/>
              </w:rPr>
              <w:t>台面：</w:t>
            </w:r>
            <w:r w:rsidRPr="00391BB3">
              <w:rPr>
                <w:rFonts w:ascii="宋体" w:eastAsia="宋体" w:hAnsi="宋体" w:cs="宋体" w:hint="eastAsia"/>
                <w:bCs/>
                <w:kern w:val="0"/>
                <w:szCs w:val="21"/>
              </w:rPr>
              <w:t>面板厚≥12.7 mm的实芯理化板（颜色可根据需要再选），化学性能：台面耐化学腐蚀性能优越，能提供常规49种化学试剂的检测报告，检测方法参照：SEFA 3-2010第2.1节。物理性能：提供国家化学建筑材料测试中心出示的检验报告（2016年最新版），其中表面耐磨性 达到 1230转。资质证明：具有《中国绿色环保材料标志授权使用证书》的相关环保认证，及FSC，SEFA认证证书 及PEFC认证（有效期内）；台面承重≥200 kg/m2。</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hint="eastAsia"/>
                <w:bCs/>
                <w:kern w:val="0"/>
              </w:rPr>
              <w:t>★</w:t>
            </w:r>
            <w:r w:rsidRPr="00391BB3">
              <w:rPr>
                <w:rFonts w:ascii="宋体" w:eastAsia="宋体" w:hAnsi="宋体" w:cs="宋体" w:hint="eastAsia"/>
                <w:b/>
                <w:bCs/>
                <w:kern w:val="0"/>
                <w:szCs w:val="21"/>
              </w:rPr>
              <w:t>钢板：</w:t>
            </w:r>
            <w:r w:rsidRPr="00391BB3">
              <w:rPr>
                <w:rFonts w:ascii="宋体" w:eastAsia="宋体" w:hAnsi="宋体" w:cs="宋体" w:hint="eastAsia"/>
                <w:bCs/>
                <w:kern w:val="0"/>
                <w:szCs w:val="21"/>
              </w:rPr>
              <w:t>采用裸板厚度≥1.0mm 优质镀锌钢板，表面经酸洗、磷化、抛光等处理后环氧树脂粉体喷塑，环氧树脂喷涂厚度≥75um，附着力达到0级标准。成品表面平整光滑，无喷涂层脱落、鼓泡、凹陷、压痕以及表面划伤、麻点、裂痕、崩角和刃口等等缺陷，具有良好的耐腐蚀、耐热和耐冲击性。</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上罩：</w:t>
            </w:r>
            <w:r w:rsidRPr="00391BB3">
              <w:rPr>
                <w:rFonts w:ascii="宋体" w:eastAsia="宋体" w:hAnsi="宋体" w:cs="宋体" w:hint="eastAsia"/>
                <w:bCs/>
                <w:kern w:val="0"/>
                <w:szCs w:val="21"/>
              </w:rPr>
              <w:t>采用1.0mm厚优质镀锌钢板，表面进行酸洗、磷化、抛光等处理后环氧树脂粉末喷塑，环氧树脂喷涂厚度≥75um，附着力达到0级标准。成品表面平整光滑，无喷涂层脱落、鼓泡、凹陷、压痕以及表面划伤、麻点、裂痕、崩角和刃口等等缺陷，具有良好的耐腐蚀、耐热和耐冲击性。上罩体内无裸露螺丝钉。</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下柜体：</w:t>
            </w:r>
            <w:r w:rsidRPr="00391BB3">
              <w:rPr>
                <w:rFonts w:ascii="宋体" w:eastAsia="宋体" w:hAnsi="宋体" w:cs="宋体" w:hint="eastAsia"/>
                <w:bCs/>
                <w:kern w:val="0"/>
                <w:szCs w:val="21"/>
              </w:rPr>
              <w:t>采用裸板厚度≥1.0mm 优质镀锌钢板，经酸洗磷化处理，环氧树脂粉末静电喷涂，涂层厚≥75 μm，附着力达到0级标准。成品表面平整光滑，无喷涂层脱落、鼓泡、凹陷、压痕以及表面划伤、麻点、裂痕、崩角和刃口等等缺陷，具有良好的耐腐蚀、耐热和耐冲击性。</w:t>
            </w:r>
          </w:p>
          <w:p w:rsidR="008C20D0" w:rsidRPr="00391BB3" w:rsidRDefault="008C20D0" w:rsidP="008C20D0">
            <w:pPr>
              <w:widowControl/>
              <w:numPr>
                <w:ilvl w:val="1"/>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下柜为4门，门板拉手为不锈钢圆棍拉手；安全储存柜为双门单元，全密闭门，带排风，带活动隔板分上下二层；316不锈钢5节式铰链，门的背面嵌有防撞贴及自闭式结构。</w:t>
            </w:r>
          </w:p>
          <w:p w:rsidR="008C20D0" w:rsidRPr="00391BB3" w:rsidRDefault="008C20D0" w:rsidP="008C20D0">
            <w:pPr>
              <w:widowControl/>
              <w:numPr>
                <w:ilvl w:val="1"/>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背板可拆卸，便于公用设备的安装和维护。</w:t>
            </w:r>
          </w:p>
          <w:p w:rsidR="008C20D0" w:rsidRPr="00391BB3" w:rsidRDefault="008C20D0" w:rsidP="008C20D0">
            <w:pPr>
              <w:widowControl/>
              <w:numPr>
                <w:ilvl w:val="1"/>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成品的甲醛释放量≤0.5 mg/L。</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内衬及导流板：</w:t>
            </w:r>
            <w:r w:rsidRPr="00391BB3">
              <w:rPr>
                <w:rFonts w:ascii="宋体" w:eastAsia="宋体" w:hAnsi="宋体" w:cs="宋体" w:hint="eastAsia"/>
                <w:bCs/>
                <w:kern w:val="0"/>
                <w:szCs w:val="21"/>
              </w:rPr>
              <w:t>采用耐酸碱抗倍特板，具有较强的抗酸碱、耐腐蚀性，耐高温。置于通风柜操作区内侧，导流板安装位置与角度需使排气分布均匀，无死角，不会产生紊流或涡流现象。可根据实验内容的气体比重调节排风量比例，更快排出有害气体。内衬板和内导流板的固定采用无铆钉设计和专用防腐PP材件。所有的内衬板及导流板为可拆卸结构，方便清洗、拆装、更换。整体密封良好，无气体泄漏,导流板侧板开孔直径30mm。</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hint="eastAsia"/>
                <w:bCs/>
                <w:kern w:val="0"/>
              </w:rPr>
              <w:t>★</w:t>
            </w:r>
            <w:r w:rsidRPr="00391BB3">
              <w:rPr>
                <w:rFonts w:ascii="宋体" w:eastAsia="宋体" w:hAnsi="宋体" w:cs="宋体" w:hint="eastAsia"/>
                <w:b/>
                <w:bCs/>
                <w:kern w:val="0"/>
                <w:szCs w:val="21"/>
              </w:rPr>
              <w:t>视窗：</w:t>
            </w:r>
            <w:r w:rsidRPr="00391BB3">
              <w:rPr>
                <w:rFonts w:ascii="宋体" w:eastAsia="宋体" w:hAnsi="宋体" w:cs="宋体" w:hint="eastAsia"/>
                <w:bCs/>
                <w:kern w:val="0"/>
                <w:szCs w:val="21"/>
              </w:rPr>
              <w:t xml:space="preserve"> 良好的可视效果，操作人员可实时清晰地监测实验情况。采用5mm钢化玻璃，表面贴防爆膜，视窗分为两扇门，每扇门有独立轨道和独立配重，不锈钢包塑钢丝绳，可随意上下拉动，特制加强框架可承受两扇视窗重量不形变。视窗可升降自如，无噪音，可停在任意位置。视窗把手：PVC长条扣手。</w:t>
            </w:r>
          </w:p>
          <w:p w:rsidR="008C20D0" w:rsidRPr="00391BB3" w:rsidRDefault="008C20D0" w:rsidP="008C20D0">
            <w:pPr>
              <w:widowControl/>
              <w:numPr>
                <w:ilvl w:val="0"/>
                <w:numId w:val="10"/>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排气罩</w:t>
            </w:r>
            <w:r w:rsidRPr="00391BB3">
              <w:rPr>
                <w:rFonts w:ascii="宋体" w:eastAsia="宋体" w:hAnsi="宋体" w:cs="宋体" w:hint="eastAsia"/>
                <w:bCs/>
                <w:kern w:val="0"/>
                <w:szCs w:val="21"/>
              </w:rPr>
              <w:t>：镀锌钢板制成减缩式排气罩。</w:t>
            </w:r>
          </w:p>
          <w:p w:rsidR="008C20D0" w:rsidRPr="00391BB3" w:rsidRDefault="008C20D0" w:rsidP="008C20D0">
            <w:pPr>
              <w:widowControl/>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
                <w:bCs/>
                <w:kern w:val="0"/>
                <w:szCs w:val="21"/>
              </w:rPr>
              <w:t>通风柜附件</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柜内所有金属配件需经环氧树脂表面处理，具耐腐蚀（含酸碱腐蚀和有机溶剂腐蚀）功能。</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hint="eastAsia"/>
                <w:bCs/>
                <w:kern w:val="0"/>
              </w:rPr>
              <w:t>★</w:t>
            </w:r>
            <w:r w:rsidRPr="00391BB3">
              <w:rPr>
                <w:rFonts w:ascii="宋体" w:eastAsia="宋体" w:hAnsi="宋体" w:cs="宋体" w:hint="eastAsia"/>
                <w:b/>
                <w:bCs/>
                <w:kern w:val="0"/>
                <w:szCs w:val="21"/>
              </w:rPr>
              <w:t>合成架</w:t>
            </w:r>
            <w:r w:rsidRPr="00391BB3">
              <w:rPr>
                <w:rFonts w:ascii="宋体" w:eastAsia="宋体" w:hAnsi="宋体" w:cs="宋体" w:hint="eastAsia"/>
                <w:bCs/>
                <w:kern w:val="0"/>
                <w:szCs w:val="21"/>
              </w:rPr>
              <w:t xml:space="preserve">：采用不锈钢材质材质，具有防锈、耐酸碱功能，结构承重性能好、链接固定纽扣采用不锈钢材质。 </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lastRenderedPageBreak/>
              <w:t>可调脚：</w:t>
            </w:r>
            <w:r w:rsidRPr="00391BB3">
              <w:rPr>
                <w:rFonts w:ascii="宋体" w:eastAsia="宋体" w:hAnsi="宋体" w:cs="宋体" w:hint="eastAsia"/>
                <w:bCs/>
                <w:kern w:val="0"/>
                <w:szCs w:val="21"/>
              </w:rPr>
              <w:t>采用高品质可调脚。可根据室内地坪适当调整柜体高度0-30mm；不易被腐蚀，外形美观，设计人性化, 具有防震效果。</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小水杯：</w:t>
            </w:r>
            <w:r w:rsidRPr="00391BB3">
              <w:rPr>
                <w:rFonts w:ascii="宋体" w:eastAsia="宋体" w:hAnsi="宋体" w:cs="宋体" w:hint="eastAsia"/>
                <w:bCs/>
                <w:kern w:val="0"/>
                <w:szCs w:val="21"/>
              </w:rPr>
              <w:t>每个通风柜配2个小水杯，内部附有滤水垫片，滤水提笼，高密度PP材质，一体成型，耐强腐蚀，不易老化。安装时与台面平齐或略低于台面，不使台面存水。接高密度PP反水弯，防止水管阻塞功能，并易于拆卸。</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水嘴及遥控水阀：</w:t>
            </w:r>
            <w:r w:rsidRPr="00391BB3">
              <w:rPr>
                <w:rFonts w:ascii="宋体" w:eastAsia="宋体" w:hAnsi="宋体" w:cs="宋体" w:hint="eastAsia"/>
                <w:bCs/>
                <w:kern w:val="0"/>
                <w:szCs w:val="21"/>
              </w:rPr>
              <w:t>每个通风柜配2个优质品牌实验室专用水嘴及遥控水阀，可在通风柜外控制。加厚全铜材质，陶瓷阀芯，表面高亮环氧树脂喷涂，耐酸碱腐蚀，高密度PP/ABS开关，人体工学设计。</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照明：</w:t>
            </w:r>
            <w:r w:rsidRPr="00391BB3">
              <w:rPr>
                <w:rFonts w:ascii="宋体" w:eastAsia="宋体" w:hAnsi="宋体" w:cs="宋体" w:hint="eastAsia"/>
                <w:bCs/>
                <w:kern w:val="0"/>
                <w:szCs w:val="21"/>
              </w:rPr>
              <w:t xml:space="preserve">采用日光灯照明，采用安全玻璃面板使电气和操作区间隔离密封，不与柜内气体接触，易更换。工作面亮度 </w:t>
            </w:r>
            <w:r w:rsidRPr="00391BB3">
              <w:rPr>
                <w:rFonts w:ascii="宋体" w:eastAsia="宋体" w:hAnsi="宋体" w:cs="宋体"/>
                <w:bCs/>
                <w:kern w:val="0"/>
                <w:szCs w:val="21"/>
              </w:rPr>
              <w:sym w:font="华文中宋" w:char="F0B3"/>
            </w:r>
            <w:r w:rsidRPr="00391BB3">
              <w:rPr>
                <w:rFonts w:ascii="宋体" w:eastAsia="宋体" w:hAnsi="宋体" w:cs="宋体" w:hint="eastAsia"/>
                <w:bCs/>
                <w:kern w:val="0"/>
                <w:szCs w:val="21"/>
              </w:rPr>
              <w:t>500LUX。</w:t>
            </w:r>
          </w:p>
          <w:p w:rsidR="008C20D0" w:rsidRPr="00391BB3" w:rsidRDefault="008C20D0" w:rsidP="008C20D0">
            <w:pPr>
              <w:widowControl/>
              <w:numPr>
                <w:ilvl w:val="0"/>
                <w:numId w:val="11"/>
              </w:numPr>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
                <w:bCs/>
                <w:kern w:val="0"/>
                <w:szCs w:val="21"/>
              </w:rPr>
              <w:t>插座：</w:t>
            </w:r>
            <w:r w:rsidRPr="00391BB3">
              <w:rPr>
                <w:rFonts w:ascii="宋体" w:eastAsia="宋体" w:hAnsi="宋体" w:cs="宋体" w:hint="eastAsia"/>
                <w:bCs/>
                <w:kern w:val="0"/>
                <w:szCs w:val="21"/>
              </w:rPr>
              <w:t>优质品牌国家3C认证插座（220V 10/16A）带防尘盖，适合各种仪器插头，每个通风柜配4个。下柜每组真空泵需配带开关的插座。</w:t>
            </w:r>
          </w:p>
          <w:p w:rsidR="008C20D0" w:rsidRPr="00391BB3" w:rsidRDefault="008C20D0" w:rsidP="008C20D0">
            <w:pPr>
              <w:widowControl/>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
                <w:bCs/>
                <w:kern w:val="0"/>
                <w:szCs w:val="21"/>
              </w:rPr>
              <w:t>通风技术要求</w:t>
            </w:r>
          </w:p>
          <w:p w:rsidR="008C20D0" w:rsidRPr="00391BB3" w:rsidRDefault="008C20D0" w:rsidP="008C20D0">
            <w:pPr>
              <w:widowControl/>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
                <w:bCs/>
                <w:kern w:val="0"/>
                <w:szCs w:val="21"/>
              </w:rPr>
              <w:t>1、通风管道：</w:t>
            </w:r>
          </w:p>
          <w:p w:rsidR="008C20D0" w:rsidRPr="00391BB3" w:rsidRDefault="008C20D0" w:rsidP="008C20D0">
            <w:pPr>
              <w:widowControl/>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Cs/>
                <w:kern w:val="0"/>
                <w:szCs w:val="21"/>
              </w:rPr>
              <w:t>1.1材质要求：采用圆形PVC管道</w:t>
            </w:r>
          </w:p>
          <w:p w:rsidR="008C20D0" w:rsidRPr="00391BB3" w:rsidRDefault="008C20D0" w:rsidP="008C20D0">
            <w:pPr>
              <w:widowControl/>
              <w:spacing w:before="67" w:after="67" w:line="240" w:lineRule="exact"/>
              <w:ind w:right="67"/>
              <w:jc w:val="left"/>
              <w:outlineLvl w:val="0"/>
              <w:rPr>
                <w:rFonts w:ascii="宋体" w:eastAsia="宋体" w:hAnsi="宋体" w:cs="宋体"/>
                <w:b/>
                <w:bCs/>
                <w:kern w:val="0"/>
                <w:szCs w:val="21"/>
              </w:rPr>
            </w:pPr>
            <w:r w:rsidRPr="00391BB3">
              <w:rPr>
                <w:rFonts w:ascii="宋体" w:eastAsia="宋体" w:hAnsi="宋体" w:cs="宋体" w:hint="eastAsia"/>
                <w:b/>
                <w:bCs/>
                <w:kern w:val="0"/>
                <w:szCs w:val="21"/>
              </w:rPr>
              <w:t>3、排风机：</w:t>
            </w:r>
          </w:p>
          <w:p w:rsidR="008C20D0" w:rsidRPr="00391BB3" w:rsidRDefault="008C20D0" w:rsidP="008C20D0">
            <w:pPr>
              <w:widowControl/>
              <w:spacing w:before="67" w:after="67" w:line="240" w:lineRule="exact"/>
              <w:ind w:right="67"/>
              <w:jc w:val="left"/>
              <w:outlineLvl w:val="0"/>
              <w:rPr>
                <w:rFonts w:ascii="宋体" w:eastAsia="宋体" w:hAnsi="宋体" w:cs="宋体"/>
                <w:bCs/>
                <w:kern w:val="0"/>
                <w:szCs w:val="21"/>
              </w:rPr>
            </w:pPr>
            <w:r w:rsidRPr="00391BB3">
              <w:rPr>
                <w:rFonts w:ascii="宋体" w:eastAsia="宋体" w:hAnsi="宋体" w:cs="宋体" w:hint="eastAsia"/>
                <w:bCs/>
                <w:kern w:val="0"/>
                <w:szCs w:val="21"/>
              </w:rPr>
              <w:t>实验室排风机采用室内380V小离心风机。</w:t>
            </w:r>
          </w:p>
          <w:p w:rsidR="001A78C8" w:rsidRPr="00391BB3" w:rsidRDefault="001A78C8" w:rsidP="001420B8">
            <w:pPr>
              <w:widowControl/>
              <w:spacing w:before="67" w:after="67" w:line="240" w:lineRule="exact"/>
              <w:ind w:right="67"/>
              <w:jc w:val="left"/>
              <w:outlineLvl w:val="0"/>
              <w:rPr>
                <w:rFonts w:ascii="宋体" w:eastAsia="宋体" w:hAnsi="宋体" w:cs="宋体"/>
                <w:bCs/>
                <w:kern w:val="0"/>
                <w:szCs w:val="21"/>
              </w:rPr>
            </w:pPr>
          </w:p>
        </w:tc>
        <w:tc>
          <w:tcPr>
            <w:tcW w:w="365" w:type="pct"/>
            <w:vAlign w:val="center"/>
          </w:tcPr>
          <w:p w:rsidR="001A78C8" w:rsidRPr="00391BB3" w:rsidRDefault="006A198B" w:rsidP="001420B8">
            <w:pPr>
              <w:jc w:val="center"/>
              <w:rPr>
                <w:rFonts w:asciiTheme="minorEastAsia" w:hAnsiTheme="minorEastAsia"/>
              </w:rPr>
            </w:pPr>
            <w:r w:rsidRPr="00391BB3">
              <w:rPr>
                <w:rFonts w:asciiTheme="minorEastAsia" w:hAnsiTheme="minorEastAsia" w:hint="eastAsia"/>
              </w:rPr>
              <w:lastRenderedPageBreak/>
              <w:t>1</w:t>
            </w:r>
          </w:p>
        </w:tc>
        <w:tc>
          <w:tcPr>
            <w:tcW w:w="413" w:type="pct"/>
            <w:vAlign w:val="center"/>
          </w:tcPr>
          <w:p w:rsidR="001A78C8" w:rsidRPr="00391BB3" w:rsidRDefault="001A78C8" w:rsidP="001420B8">
            <w:pPr>
              <w:jc w:val="center"/>
            </w:pPr>
            <w:r w:rsidRPr="00391BB3">
              <w:rPr>
                <w:rFonts w:hint="eastAsia"/>
              </w:rPr>
              <w:t>否</w:t>
            </w:r>
          </w:p>
        </w:tc>
      </w:tr>
    </w:tbl>
    <w:p w:rsidR="00463EFD" w:rsidRPr="00391BB3" w:rsidRDefault="00463EFD" w:rsidP="00463EFD">
      <w:pPr>
        <w:spacing w:line="360" w:lineRule="auto"/>
        <w:rPr>
          <w:rFonts w:ascii="宋体" w:eastAsia="宋体" w:hAnsi="宋体" w:cs="Times New Roman"/>
          <w:szCs w:val="24"/>
        </w:rPr>
      </w:pPr>
    </w:p>
    <w:p w:rsidR="0031287C" w:rsidRPr="00391BB3" w:rsidRDefault="0031287C" w:rsidP="0031287C">
      <w:pPr>
        <w:spacing w:line="360" w:lineRule="auto"/>
        <w:jc w:val="center"/>
        <w:rPr>
          <w:rFonts w:ascii="宋体" w:eastAsia="宋体" w:hAnsi="宋体" w:cs="Times New Roman"/>
          <w:szCs w:val="24"/>
        </w:rPr>
      </w:pPr>
      <w:r w:rsidRPr="00391BB3">
        <w:rPr>
          <w:rFonts w:ascii="宋体" w:eastAsia="宋体" w:hAnsi="宋体" w:cs="Times New Roman" w:hint="eastAsia"/>
          <w:szCs w:val="24"/>
        </w:rPr>
        <w:t>三. 资信与商务</w:t>
      </w:r>
      <w:r w:rsidRPr="00391BB3">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391BB3"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snapToGrid w:val="0"/>
              <w:spacing w:line="420" w:lineRule="exact"/>
              <w:rPr>
                <w:rFonts w:ascii="宋体" w:eastAsia="宋体" w:hAnsi="宋体" w:cs="Times New Roman"/>
                <w:szCs w:val="21"/>
              </w:rPr>
            </w:pPr>
            <w:r w:rsidRPr="00391BB3">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391BB3">
              <w:rPr>
                <w:rFonts w:ascii="宋体" w:eastAsia="宋体" w:hAnsi="宋体" w:cs="Times New Roman" w:hint="eastAsia"/>
                <w:szCs w:val="21"/>
                <w:u w:val="single"/>
              </w:rPr>
              <w:t xml:space="preserve"> 5</w:t>
            </w:r>
            <w:r w:rsidRPr="00391BB3">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391BB3"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391BB3" w:rsidRDefault="0031287C" w:rsidP="00052CC5">
            <w:pPr>
              <w:snapToGrid w:val="0"/>
              <w:spacing w:line="420" w:lineRule="exact"/>
              <w:rPr>
                <w:rFonts w:ascii="宋体" w:eastAsia="宋体" w:hAnsi="宋体" w:cs="Times New Roman"/>
                <w:szCs w:val="21"/>
              </w:rPr>
            </w:pPr>
            <w:r w:rsidRPr="00391BB3">
              <w:rPr>
                <w:rFonts w:ascii="宋体" w:eastAsia="宋体" w:hAnsi="宋体" w:cs="Times New Roman" w:hint="eastAsia"/>
                <w:szCs w:val="21"/>
              </w:rPr>
              <w:t>所有设备免费保修</w:t>
            </w:r>
            <w:r w:rsidR="00052CC5" w:rsidRPr="00391BB3">
              <w:rPr>
                <w:rFonts w:ascii="宋体" w:eastAsia="宋体" w:hAnsi="宋体" w:cs="Times New Roman"/>
                <w:szCs w:val="21"/>
                <w:u w:val="single"/>
              </w:rPr>
              <w:t xml:space="preserve"> </w:t>
            </w:r>
            <w:r w:rsidR="00650BD7" w:rsidRPr="00391BB3">
              <w:rPr>
                <w:rFonts w:ascii="宋体" w:eastAsia="宋体" w:hAnsi="宋体" w:cs="Times New Roman" w:hint="eastAsia"/>
                <w:szCs w:val="21"/>
                <w:u w:val="single"/>
              </w:rPr>
              <w:t xml:space="preserve">    </w:t>
            </w:r>
            <w:r w:rsidRPr="00391BB3">
              <w:rPr>
                <w:rFonts w:ascii="宋体" w:eastAsia="宋体" w:hAnsi="宋体" w:cs="Times New Roman" w:hint="eastAsia"/>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391BB3"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00" w:lineRule="exact"/>
              <w:rPr>
                <w:rFonts w:ascii="宋体" w:eastAsia="宋体" w:hAnsi="宋体" w:cs="Times New Roman"/>
                <w:szCs w:val="24"/>
              </w:rPr>
            </w:pPr>
            <w:r w:rsidRPr="00391BB3">
              <w:rPr>
                <w:rFonts w:ascii="宋体" w:eastAsia="宋体" w:hAnsi="宋体" w:cs="Times New Roman" w:hint="eastAsia"/>
                <w:szCs w:val="21"/>
              </w:rPr>
              <w:t>1.</w:t>
            </w:r>
            <w:r w:rsidRPr="00391BB3">
              <w:rPr>
                <w:rFonts w:ascii="宋体" w:eastAsia="宋体" w:hAnsi="宋体" w:cs="Times New Roman" w:hint="eastAsia"/>
                <w:szCs w:val="24"/>
              </w:rPr>
              <w:t xml:space="preserve"> 进口设备在</w:t>
            </w:r>
            <w:r w:rsidR="00052CC5" w:rsidRPr="00391BB3">
              <w:rPr>
                <w:rFonts w:ascii="宋体" w:eastAsia="宋体" w:hAnsi="宋体" w:cs="Times New Roman" w:hint="eastAsia"/>
                <w:szCs w:val="21"/>
              </w:rPr>
              <w:t>在合同签订后</w:t>
            </w:r>
            <w:r w:rsidR="00052CC5" w:rsidRPr="00391BB3">
              <w:rPr>
                <w:rFonts w:ascii="宋体" w:eastAsia="宋体" w:hAnsi="宋体" w:cs="Times New Roman"/>
                <w:szCs w:val="21"/>
                <w:u w:val="single"/>
              </w:rPr>
              <w:t xml:space="preserve"> </w:t>
            </w:r>
            <w:r w:rsidR="00650BD7" w:rsidRPr="00391BB3">
              <w:rPr>
                <w:rFonts w:ascii="宋体" w:eastAsia="宋体" w:hAnsi="宋体" w:cs="Times New Roman" w:hint="eastAsia"/>
                <w:szCs w:val="21"/>
                <w:u w:val="single"/>
              </w:rPr>
              <w:t xml:space="preserve">  </w:t>
            </w:r>
            <w:r w:rsidR="00052CC5" w:rsidRPr="00391BB3">
              <w:rPr>
                <w:rFonts w:ascii="宋体" w:eastAsia="宋体" w:hAnsi="宋体" w:cs="Times New Roman"/>
                <w:szCs w:val="21"/>
                <w:u w:val="single"/>
              </w:rPr>
              <w:t xml:space="preserve"> </w:t>
            </w:r>
            <w:r w:rsidR="00052CC5" w:rsidRPr="00391BB3">
              <w:rPr>
                <w:rFonts w:ascii="宋体" w:eastAsia="宋体" w:hAnsi="宋体" w:cs="Times New Roman" w:hint="eastAsia"/>
                <w:szCs w:val="21"/>
              </w:rPr>
              <w:t>天内</w:t>
            </w:r>
            <w:r w:rsidRPr="00391BB3">
              <w:rPr>
                <w:rFonts w:ascii="宋体" w:eastAsia="宋体" w:hAnsi="宋体" w:cs="Times New Roman" w:hint="eastAsia"/>
                <w:szCs w:val="24"/>
              </w:rPr>
              <w:t>；</w:t>
            </w:r>
            <w:r w:rsidRPr="00391BB3">
              <w:rPr>
                <w:rFonts w:ascii="宋体" w:eastAsia="宋体" w:hAnsi="宋体" w:cs="Times New Roman" w:hint="eastAsia"/>
                <w:szCs w:val="21"/>
              </w:rPr>
              <w:t>国产设备在合同签订后</w:t>
            </w:r>
            <w:r w:rsidR="00052CC5" w:rsidRPr="00391BB3">
              <w:rPr>
                <w:rFonts w:ascii="宋体" w:eastAsia="宋体" w:hAnsi="宋体" w:cs="Times New Roman" w:hint="eastAsia"/>
                <w:szCs w:val="21"/>
                <w:u w:val="single"/>
              </w:rPr>
              <w:t xml:space="preserve"> </w:t>
            </w:r>
            <w:r w:rsidR="00650BD7" w:rsidRPr="00391BB3">
              <w:rPr>
                <w:rFonts w:ascii="宋体" w:eastAsia="宋体" w:hAnsi="宋体" w:cs="Times New Roman" w:hint="eastAsia"/>
                <w:szCs w:val="21"/>
                <w:u w:val="single"/>
              </w:rPr>
              <w:t xml:space="preserve">  </w:t>
            </w:r>
            <w:r w:rsidR="00052CC5" w:rsidRPr="00391BB3">
              <w:rPr>
                <w:rFonts w:ascii="宋体" w:eastAsia="宋体" w:hAnsi="宋体" w:cs="Times New Roman"/>
                <w:szCs w:val="21"/>
                <w:u w:val="single"/>
              </w:rPr>
              <w:t xml:space="preserve"> </w:t>
            </w:r>
            <w:r w:rsidRPr="00391BB3">
              <w:rPr>
                <w:rFonts w:ascii="宋体" w:eastAsia="宋体" w:hAnsi="宋体" w:cs="Times New Roman" w:hint="eastAsia"/>
                <w:szCs w:val="21"/>
              </w:rPr>
              <w:t>天内交货并完成安装调试，交使用方验收。</w:t>
            </w:r>
          </w:p>
          <w:p w:rsidR="0031287C" w:rsidRPr="00391BB3" w:rsidRDefault="0031287C" w:rsidP="0031287C">
            <w:pPr>
              <w:snapToGrid w:val="0"/>
              <w:spacing w:line="400" w:lineRule="exact"/>
              <w:rPr>
                <w:rFonts w:ascii="宋体" w:eastAsia="宋体" w:hAnsi="宋体" w:cs="Times New Roman"/>
                <w:szCs w:val="21"/>
              </w:rPr>
            </w:pPr>
            <w:r w:rsidRPr="00391BB3">
              <w:rPr>
                <w:rFonts w:ascii="宋体" w:eastAsia="宋体" w:hAnsi="宋体" w:cs="Times New Roman" w:hint="eastAsia"/>
                <w:szCs w:val="21"/>
              </w:rPr>
              <w:t>2.交货地点：温州生物材料与工程研究所指定地点</w:t>
            </w:r>
          </w:p>
          <w:p w:rsidR="0031287C" w:rsidRPr="00391BB3" w:rsidRDefault="0031287C" w:rsidP="0031287C">
            <w:pPr>
              <w:snapToGrid w:val="0"/>
              <w:spacing w:line="400" w:lineRule="exact"/>
              <w:rPr>
                <w:rFonts w:ascii="宋体" w:eastAsia="宋体" w:hAnsi="宋体" w:cs="Times New Roman"/>
                <w:szCs w:val="21"/>
              </w:rPr>
            </w:pPr>
            <w:r w:rsidRPr="00391BB3">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391BB3"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lastRenderedPageBreak/>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snapToGrid w:val="0"/>
              <w:spacing w:line="420" w:lineRule="exact"/>
              <w:rPr>
                <w:rFonts w:ascii="宋体" w:eastAsia="宋体" w:hAnsi="宋体" w:cs="Times New Roman"/>
                <w:szCs w:val="21"/>
              </w:rPr>
            </w:pPr>
            <w:r w:rsidRPr="00391BB3">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391BB3"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snapToGrid w:val="0"/>
              <w:spacing w:line="420" w:lineRule="exact"/>
              <w:rPr>
                <w:rFonts w:ascii="宋体" w:eastAsia="宋体" w:hAnsi="宋体" w:cs="Times New Roman"/>
                <w:szCs w:val="21"/>
              </w:rPr>
            </w:pPr>
            <w:r w:rsidRPr="00391BB3">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391BB3"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391BB3" w:rsidRDefault="0031287C" w:rsidP="0031287C">
            <w:pPr>
              <w:snapToGrid w:val="0"/>
              <w:spacing w:line="460" w:lineRule="exact"/>
              <w:jc w:val="center"/>
              <w:rPr>
                <w:rFonts w:ascii="宋体" w:eastAsia="宋体" w:hAnsi="宋体" w:cs="Times New Roman"/>
                <w:szCs w:val="21"/>
              </w:rPr>
            </w:pPr>
            <w:r w:rsidRPr="00391BB3">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391BB3" w:rsidRDefault="0031287C" w:rsidP="0031287C">
            <w:pPr>
              <w:snapToGrid w:val="0"/>
              <w:spacing w:line="420" w:lineRule="exact"/>
              <w:rPr>
                <w:rFonts w:ascii="宋体" w:eastAsia="宋体" w:hAnsi="宋体" w:cs="Times New Roman"/>
                <w:szCs w:val="21"/>
              </w:rPr>
            </w:pPr>
            <w:r w:rsidRPr="00391BB3">
              <w:rPr>
                <w:rFonts w:ascii="宋体" w:eastAsia="宋体" w:hAnsi="宋体" w:cs="Times New Roman" w:hint="eastAsia"/>
                <w:szCs w:val="21"/>
              </w:rPr>
              <w:t>无</w:t>
            </w:r>
          </w:p>
        </w:tc>
      </w:tr>
    </w:tbl>
    <w:p w:rsidR="0031287C" w:rsidRPr="00391BB3" w:rsidRDefault="0031287C" w:rsidP="0031287C">
      <w:pPr>
        <w:spacing w:line="360" w:lineRule="auto"/>
        <w:jc w:val="center"/>
        <w:rPr>
          <w:rFonts w:ascii="宋体" w:eastAsia="宋体" w:hAnsi="宋体" w:cs="Times New Roman"/>
          <w:szCs w:val="24"/>
        </w:rPr>
      </w:pPr>
    </w:p>
    <w:p w:rsidR="0031287C" w:rsidRPr="00391BB3" w:rsidRDefault="0031287C" w:rsidP="0031287C">
      <w:pPr>
        <w:spacing w:line="360" w:lineRule="auto"/>
        <w:jc w:val="center"/>
        <w:rPr>
          <w:rFonts w:ascii="宋体" w:eastAsia="宋体" w:hAnsi="宋体" w:cs="Times New Roman"/>
          <w:szCs w:val="24"/>
        </w:rPr>
      </w:pPr>
      <w:r w:rsidRPr="00391BB3">
        <w:rPr>
          <w:rFonts w:ascii="宋体" w:eastAsia="宋体" w:hAnsi="宋体" w:cs="Times New Roman" w:hint="eastAsia"/>
          <w:szCs w:val="24"/>
        </w:rPr>
        <w:t>四  其它要求</w:t>
      </w:r>
    </w:p>
    <w:p w:rsidR="0031287C" w:rsidRPr="00391BB3"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391BB3">
        <w:rPr>
          <w:rFonts w:ascii="宋体" w:eastAsia="宋体" w:hAnsi="宋体" w:cs="Times New Roman" w:hint="eastAsia"/>
          <w:bCs/>
          <w:szCs w:val="24"/>
        </w:rPr>
        <w:t>报价：</w:t>
      </w:r>
    </w:p>
    <w:p w:rsidR="0031287C" w:rsidRPr="00391BB3" w:rsidRDefault="0031287C" w:rsidP="0031287C">
      <w:pPr>
        <w:spacing w:line="360" w:lineRule="auto"/>
        <w:ind w:leftChars="200" w:left="420"/>
        <w:rPr>
          <w:rFonts w:ascii="宋体" w:eastAsia="宋体" w:hAnsi="宋体" w:cs="Times New Roman"/>
          <w:szCs w:val="24"/>
        </w:rPr>
      </w:pPr>
      <w:r w:rsidRPr="00391BB3">
        <w:rPr>
          <w:rFonts w:ascii="宋体" w:eastAsia="宋体" w:hAnsi="宋体" w:cs="Arial" w:hint="eastAsia"/>
          <w:szCs w:val="24"/>
        </w:rPr>
        <w:t>本次采购项目</w:t>
      </w:r>
      <w:r w:rsidR="00C02F93" w:rsidRPr="00391BB3">
        <w:rPr>
          <w:rFonts w:ascii="宋体" w:eastAsia="宋体" w:hAnsi="宋体" w:cs="Arial" w:hint="eastAsia"/>
          <w:szCs w:val="24"/>
        </w:rPr>
        <w:t>报价是议</w:t>
      </w:r>
      <w:r w:rsidRPr="00391BB3">
        <w:rPr>
          <w:rFonts w:ascii="宋体" w:eastAsia="宋体" w:hAnsi="宋体" w:cs="Arial" w:hint="eastAsia"/>
          <w:szCs w:val="24"/>
        </w:rPr>
        <w:t>价文件所确定的采购范围内的全部工作内容的价格体现，</w:t>
      </w:r>
      <w:r w:rsidRPr="00391BB3">
        <w:rPr>
          <w:rFonts w:ascii="宋体" w:eastAsia="宋体" w:hAnsi="宋体" w:cs="Arial" w:hint="eastAsia"/>
          <w:szCs w:val="21"/>
        </w:rPr>
        <w:t>如有遗漏，视同包括在本项目中，合同总价和单价均不作调整。</w:t>
      </w:r>
      <w:r w:rsidRPr="00391BB3">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391BB3" w:rsidRDefault="0031287C" w:rsidP="0031287C">
      <w:pPr>
        <w:spacing w:line="360" w:lineRule="auto"/>
        <w:ind w:leftChars="-67" w:left="525" w:hangingChars="317" w:hanging="666"/>
        <w:rPr>
          <w:rFonts w:ascii="宋体" w:eastAsia="宋体" w:hAnsi="宋体" w:cs="Arial"/>
          <w:szCs w:val="24"/>
        </w:rPr>
      </w:pPr>
      <w:r w:rsidRPr="00391BB3">
        <w:rPr>
          <w:rFonts w:ascii="宋体" w:eastAsia="宋体" w:hAnsi="宋体" w:cs="Arial" w:hint="eastAsia"/>
          <w:szCs w:val="24"/>
        </w:rPr>
        <w:t>1.1   买方提出的货物数量变更，根据原成交单价计算变更费用。由卖方提出的合理化建议，需经得买方同意，其费用不得变更。但属卖方报价漏项少算的设备及服务费用不得追补。</w:t>
      </w:r>
    </w:p>
    <w:p w:rsidR="0031287C" w:rsidRPr="00391BB3" w:rsidRDefault="0031287C" w:rsidP="0031287C">
      <w:pPr>
        <w:tabs>
          <w:tab w:val="left" w:pos="567"/>
        </w:tabs>
        <w:spacing w:line="360" w:lineRule="auto"/>
        <w:ind w:leftChars="-50" w:left="567" w:hangingChars="320" w:hanging="672"/>
        <w:rPr>
          <w:rFonts w:ascii="宋体" w:eastAsia="宋体" w:hAnsi="宋体" w:cs="Arial"/>
          <w:szCs w:val="24"/>
        </w:rPr>
      </w:pPr>
      <w:r w:rsidRPr="00391BB3">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391BB3"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391BB3">
        <w:rPr>
          <w:rFonts w:ascii="宋体" w:eastAsia="宋体" w:hAnsi="宋体" w:cs="Arial" w:hint="eastAsia"/>
          <w:szCs w:val="24"/>
        </w:rPr>
        <w:t xml:space="preserve">2.    </w:t>
      </w:r>
      <w:r w:rsidRPr="00391BB3">
        <w:rPr>
          <w:rFonts w:ascii="宋体" w:eastAsia="宋体" w:hAnsi="宋体" w:cs="Times New Roman" w:hint="eastAsia"/>
          <w:szCs w:val="24"/>
        </w:rPr>
        <w:t>设备的安装、调试和验收</w:t>
      </w:r>
    </w:p>
    <w:p w:rsidR="0031287C" w:rsidRPr="00391BB3"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391BB3">
        <w:rPr>
          <w:rFonts w:ascii="宋体" w:eastAsia="宋体" w:hAnsi="宋体" w:cs="Times New Roman" w:hint="eastAsia"/>
          <w:szCs w:val="24"/>
        </w:rPr>
        <w:t>2.1   安装调试时间报价人必须在合同规定的工作日内完成设备供货、安装、调试工作，并确保正常运行</w:t>
      </w:r>
    </w:p>
    <w:p w:rsidR="0031287C" w:rsidRPr="00391BB3"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391BB3">
        <w:rPr>
          <w:rFonts w:ascii="宋体" w:eastAsia="宋体" w:hAnsi="宋体" w:cs="Times New Roman" w:hint="eastAsia"/>
          <w:szCs w:val="24"/>
        </w:rPr>
        <w:t>2.2   设备的到货、安装、调试、验收</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91BB3">
          <w:rPr>
            <w:rFonts w:ascii="宋体" w:eastAsia="宋体" w:hAnsi="宋体" w:cs="Times New Roman" w:hint="eastAsia"/>
            <w:szCs w:val="24"/>
          </w:rPr>
          <w:t>2.2.1</w:t>
        </w:r>
      </w:smartTag>
      <w:r w:rsidRPr="00391BB3">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391BB3">
          <w:rPr>
            <w:rFonts w:ascii="宋体" w:eastAsia="宋体" w:hAnsi="宋体" w:cs="Times New Roman" w:hint="eastAsia"/>
            <w:szCs w:val="21"/>
          </w:rPr>
          <w:t>2.2.2</w:t>
        </w:r>
      </w:smartTag>
      <w:r w:rsidRPr="00391BB3">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391BB3">
          <w:rPr>
            <w:rFonts w:ascii="宋体" w:eastAsia="宋体" w:hAnsi="宋体" w:cs="Times New Roman" w:hint="eastAsia"/>
            <w:szCs w:val="21"/>
          </w:rPr>
          <w:t>2.2.3</w:t>
        </w:r>
      </w:smartTag>
      <w:r w:rsidRPr="00391BB3">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2.2.5</w:t>
      </w:r>
      <w:r w:rsidRPr="00391BB3">
        <w:rPr>
          <w:rFonts w:ascii="宋体" w:eastAsia="宋体" w:hAnsi="宋体" w:cs="Times New Roman"/>
          <w:szCs w:val="24"/>
        </w:rPr>
        <w:t>设备安装、调试完毕后，卖方需递交安装报告和买方的设备验收报告办理相关付款事项买方设备验收填写</w:t>
      </w:r>
      <w:r w:rsidR="00D61AA1" w:rsidRPr="00391BB3">
        <w:rPr>
          <w:rFonts w:ascii="宋体" w:eastAsia="宋体" w:hAnsi="宋体" w:cs="Times New Roman"/>
          <w:szCs w:val="24"/>
        </w:rPr>
        <w:t>温州生物材料与工程研究所</w:t>
      </w:r>
      <w:r w:rsidRPr="00391BB3">
        <w:rPr>
          <w:rFonts w:ascii="宋体" w:eastAsia="宋体" w:hAnsi="宋体" w:cs="Times New Roman"/>
          <w:szCs w:val="24"/>
        </w:rPr>
        <w:t>物资验收报告。</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4"/>
        </w:rPr>
        <w:t>3.    质量保证</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lastRenderedPageBreak/>
        <w:t>3.1   需要制定服务计划的，卖方要制订计划并将服务计划送买方确认；具体服务内容按照经确认的计划进行；</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3.2   技术服务工程师到达用户现场后，向买方提交本次技术服务内容清单，交用户确认；</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3.3   服务过程中形成的服务记录须提交买方签字确认；</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3.6   卖方要设立专门电话，买方随时可就技术服务工程师的服务情况向卖方进行投诉。</w:t>
      </w:r>
    </w:p>
    <w:p w:rsidR="0031287C" w:rsidRPr="00391BB3"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4.    售后服务网点</w:t>
      </w:r>
    </w:p>
    <w:p w:rsidR="00136C46" w:rsidRPr="00391BB3"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EA310E" w:rsidRPr="000D029D" w:rsidRDefault="0031287C" w:rsidP="000D029D">
      <w:pPr>
        <w:tabs>
          <w:tab w:val="left" w:pos="426"/>
        </w:tabs>
        <w:snapToGrid w:val="0"/>
        <w:spacing w:line="360" w:lineRule="auto"/>
        <w:ind w:leftChars="-67" w:left="525" w:hangingChars="317" w:hanging="666"/>
        <w:outlineLvl w:val="2"/>
        <w:rPr>
          <w:rFonts w:ascii="宋体" w:eastAsia="宋体" w:hAnsi="宋体" w:cs="Times New Roman"/>
          <w:szCs w:val="21"/>
        </w:rPr>
      </w:pPr>
      <w:r w:rsidRPr="00391BB3">
        <w:rPr>
          <w:rFonts w:ascii="宋体" w:eastAsia="宋体" w:hAnsi="宋体" w:cs="Times New Roman" w:hint="eastAsia"/>
          <w:szCs w:val="21"/>
        </w:rPr>
        <w:t>4.2   卖方在报价文件中应详细介绍售后服务网点情况。</w:t>
      </w:r>
    </w:p>
    <w:sectPr w:rsidR="00EA310E" w:rsidRPr="000D029D"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E7" w:rsidRDefault="00464FE7" w:rsidP="00831B3E">
      <w:r>
        <w:separator/>
      </w:r>
    </w:p>
  </w:endnote>
  <w:endnote w:type="continuationSeparator" w:id="0">
    <w:p w:rsidR="00464FE7" w:rsidRDefault="00464FE7"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821"/>
      <w:docPartObj>
        <w:docPartGallery w:val="Page Numbers (Bottom of Page)"/>
        <w:docPartUnique/>
      </w:docPartObj>
    </w:sdtPr>
    <w:sdtEndPr/>
    <w:sdtContent>
      <w:p w:rsidR="008C20D0" w:rsidRDefault="008C20D0">
        <w:pPr>
          <w:pStyle w:val="a6"/>
          <w:jc w:val="center"/>
        </w:pPr>
        <w:r>
          <w:fldChar w:fldCharType="begin"/>
        </w:r>
        <w:r>
          <w:instrText>PAGE   \* MERGEFORMAT</w:instrText>
        </w:r>
        <w:r>
          <w:fldChar w:fldCharType="separate"/>
        </w:r>
        <w:r w:rsidR="00391BB3" w:rsidRPr="00391BB3">
          <w:rPr>
            <w:noProof/>
            <w:lang w:val="zh-CN"/>
          </w:rPr>
          <w:t>17</w:t>
        </w:r>
        <w:r>
          <w:rPr>
            <w:noProof/>
            <w:lang w:val="zh-CN"/>
          </w:rPr>
          <w:fldChar w:fldCharType="end"/>
        </w:r>
      </w:p>
    </w:sdtContent>
  </w:sdt>
  <w:p w:rsidR="008C20D0" w:rsidRDefault="008C20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59534"/>
      <w:docPartObj>
        <w:docPartGallery w:val="Page Numbers (Bottom of Page)"/>
        <w:docPartUnique/>
      </w:docPartObj>
    </w:sdtPr>
    <w:sdtEndPr/>
    <w:sdtContent>
      <w:p w:rsidR="008C20D0" w:rsidRDefault="008C20D0">
        <w:pPr>
          <w:pStyle w:val="a6"/>
          <w:jc w:val="center"/>
        </w:pPr>
        <w:r>
          <w:fldChar w:fldCharType="begin"/>
        </w:r>
        <w:r>
          <w:instrText>PAGE   \* MERGEFORMAT</w:instrText>
        </w:r>
        <w:r>
          <w:fldChar w:fldCharType="separate"/>
        </w:r>
        <w:r w:rsidR="00391BB3" w:rsidRPr="00391BB3">
          <w:rPr>
            <w:noProof/>
            <w:lang w:val="zh-CN"/>
          </w:rPr>
          <w:t>33</w:t>
        </w:r>
        <w:r>
          <w:rPr>
            <w:noProof/>
            <w:lang w:val="zh-CN"/>
          </w:rPr>
          <w:fldChar w:fldCharType="end"/>
        </w:r>
      </w:p>
    </w:sdtContent>
  </w:sdt>
  <w:p w:rsidR="008C20D0" w:rsidRDefault="008C2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E7" w:rsidRDefault="00464FE7" w:rsidP="00831B3E">
      <w:r>
        <w:separator/>
      </w:r>
    </w:p>
  </w:footnote>
  <w:footnote w:type="continuationSeparator" w:id="0">
    <w:p w:rsidR="00464FE7" w:rsidRDefault="00464FE7" w:rsidP="0083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3089B"/>
    <w:multiLevelType w:val="multilevel"/>
    <w:tmpl w:val="2A9308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447919"/>
    <w:multiLevelType w:val="multilevel"/>
    <w:tmpl w:val="3E4479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D36F2D"/>
    <w:multiLevelType w:val="singleLevel"/>
    <w:tmpl w:val="58D36F2D"/>
    <w:lvl w:ilvl="0">
      <w:start w:val="1"/>
      <w:numFmt w:val="upperLetter"/>
      <w:suff w:val="nothing"/>
      <w:lvlText w:val="%1、"/>
      <w:lvlJc w:val="left"/>
      <w:pPr>
        <w:ind w:left="0" w:firstLine="0"/>
      </w:pPr>
    </w:lvl>
  </w:abstractNum>
  <w:abstractNum w:abstractNumId="6" w15:restartNumberingAfterBreak="0">
    <w:nsid w:val="597E85AE"/>
    <w:multiLevelType w:val="singleLevel"/>
    <w:tmpl w:val="597E85AE"/>
    <w:lvl w:ilvl="0">
      <w:start w:val="1"/>
      <w:numFmt w:val="decimal"/>
      <w:suff w:val="nothing"/>
      <w:lvlText w:val="%1、"/>
      <w:lvlJc w:val="left"/>
    </w:lvl>
  </w:abstractNum>
  <w:abstractNum w:abstractNumId="7"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8"/>
  </w:num>
  <w:num w:numId="2">
    <w:abstractNumId w:val="2"/>
  </w:num>
  <w:num w:numId="3">
    <w:abstractNumId w:val="4"/>
  </w:num>
  <w:num w:numId="4">
    <w:abstractNumId w:val="9"/>
  </w:num>
  <w:num w:numId="5">
    <w:abstractNumId w:val="7"/>
  </w:num>
  <w:num w:numId="6">
    <w:abstractNumId w:val="10"/>
  </w:num>
  <w:num w:numId="7">
    <w:abstractNumId w:val="1"/>
  </w:num>
  <w:num w:numId="8">
    <w:abstractNumId w:val="6"/>
  </w:num>
  <w:num w:numId="9">
    <w:abstractNumId w:val="5"/>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31694"/>
    <w:rsid w:val="0003617C"/>
    <w:rsid w:val="00040B37"/>
    <w:rsid w:val="00043734"/>
    <w:rsid w:val="00046B73"/>
    <w:rsid w:val="00052CC5"/>
    <w:rsid w:val="00065D00"/>
    <w:rsid w:val="00071631"/>
    <w:rsid w:val="00077B14"/>
    <w:rsid w:val="000907C2"/>
    <w:rsid w:val="000A2922"/>
    <w:rsid w:val="000A4B9F"/>
    <w:rsid w:val="000A7322"/>
    <w:rsid w:val="000C152F"/>
    <w:rsid w:val="000D029D"/>
    <w:rsid w:val="000D59E3"/>
    <w:rsid w:val="000F7064"/>
    <w:rsid w:val="00120B04"/>
    <w:rsid w:val="00136C46"/>
    <w:rsid w:val="001420B8"/>
    <w:rsid w:val="001527D4"/>
    <w:rsid w:val="00167036"/>
    <w:rsid w:val="00171E93"/>
    <w:rsid w:val="00184044"/>
    <w:rsid w:val="00191961"/>
    <w:rsid w:val="001921B6"/>
    <w:rsid w:val="001A5C4F"/>
    <w:rsid w:val="001A78C8"/>
    <w:rsid w:val="001C0584"/>
    <w:rsid w:val="001D46AB"/>
    <w:rsid w:val="001F651A"/>
    <w:rsid w:val="00240291"/>
    <w:rsid w:val="00282344"/>
    <w:rsid w:val="00296BE9"/>
    <w:rsid w:val="002A285B"/>
    <w:rsid w:val="002C56F1"/>
    <w:rsid w:val="002D54B0"/>
    <w:rsid w:val="002F0C53"/>
    <w:rsid w:val="002F27F2"/>
    <w:rsid w:val="00304461"/>
    <w:rsid w:val="0031287C"/>
    <w:rsid w:val="00316CC0"/>
    <w:rsid w:val="00317A66"/>
    <w:rsid w:val="0032257F"/>
    <w:rsid w:val="00336EA7"/>
    <w:rsid w:val="003448E9"/>
    <w:rsid w:val="00364B11"/>
    <w:rsid w:val="00381F6C"/>
    <w:rsid w:val="003854E5"/>
    <w:rsid w:val="00387AF6"/>
    <w:rsid w:val="00391BB3"/>
    <w:rsid w:val="003C420F"/>
    <w:rsid w:val="003D28C8"/>
    <w:rsid w:val="00402059"/>
    <w:rsid w:val="004223F4"/>
    <w:rsid w:val="0043403A"/>
    <w:rsid w:val="0044403C"/>
    <w:rsid w:val="00444E05"/>
    <w:rsid w:val="00454520"/>
    <w:rsid w:val="00463EFD"/>
    <w:rsid w:val="00464FE7"/>
    <w:rsid w:val="00491EC8"/>
    <w:rsid w:val="004B7308"/>
    <w:rsid w:val="004C2E98"/>
    <w:rsid w:val="004F75FE"/>
    <w:rsid w:val="00502B2E"/>
    <w:rsid w:val="00542233"/>
    <w:rsid w:val="005428B7"/>
    <w:rsid w:val="00543A23"/>
    <w:rsid w:val="0057055B"/>
    <w:rsid w:val="00574633"/>
    <w:rsid w:val="00577139"/>
    <w:rsid w:val="005873D2"/>
    <w:rsid w:val="00591A6B"/>
    <w:rsid w:val="005A75AA"/>
    <w:rsid w:val="005E03CA"/>
    <w:rsid w:val="005E1950"/>
    <w:rsid w:val="00604385"/>
    <w:rsid w:val="00604EC1"/>
    <w:rsid w:val="006050E9"/>
    <w:rsid w:val="006116B1"/>
    <w:rsid w:val="0061469E"/>
    <w:rsid w:val="006307C7"/>
    <w:rsid w:val="00642499"/>
    <w:rsid w:val="00644F87"/>
    <w:rsid w:val="00647895"/>
    <w:rsid w:val="00650BD7"/>
    <w:rsid w:val="00656BBD"/>
    <w:rsid w:val="006831DF"/>
    <w:rsid w:val="00685BD2"/>
    <w:rsid w:val="00694BA2"/>
    <w:rsid w:val="00697A9F"/>
    <w:rsid w:val="006A198B"/>
    <w:rsid w:val="006B555E"/>
    <w:rsid w:val="006C0DB2"/>
    <w:rsid w:val="006D040D"/>
    <w:rsid w:val="006D27D0"/>
    <w:rsid w:val="006E4FD8"/>
    <w:rsid w:val="006F426E"/>
    <w:rsid w:val="006F51D5"/>
    <w:rsid w:val="00705B7A"/>
    <w:rsid w:val="00707109"/>
    <w:rsid w:val="0071000F"/>
    <w:rsid w:val="00712025"/>
    <w:rsid w:val="00731BF8"/>
    <w:rsid w:val="007345E3"/>
    <w:rsid w:val="00745E28"/>
    <w:rsid w:val="007603EA"/>
    <w:rsid w:val="007674C8"/>
    <w:rsid w:val="00794789"/>
    <w:rsid w:val="007F1B30"/>
    <w:rsid w:val="00831B3E"/>
    <w:rsid w:val="0085686B"/>
    <w:rsid w:val="00873EE6"/>
    <w:rsid w:val="00892D3B"/>
    <w:rsid w:val="008C20D0"/>
    <w:rsid w:val="008E1A4B"/>
    <w:rsid w:val="008F030F"/>
    <w:rsid w:val="008F7EA8"/>
    <w:rsid w:val="0094163D"/>
    <w:rsid w:val="00943E3B"/>
    <w:rsid w:val="00967DA5"/>
    <w:rsid w:val="00994134"/>
    <w:rsid w:val="00994D5F"/>
    <w:rsid w:val="00995434"/>
    <w:rsid w:val="009A4BD9"/>
    <w:rsid w:val="009A5C7F"/>
    <w:rsid w:val="009D5D84"/>
    <w:rsid w:val="009E4B8F"/>
    <w:rsid w:val="009E7FAD"/>
    <w:rsid w:val="009F0DBA"/>
    <w:rsid w:val="009F2A34"/>
    <w:rsid w:val="00A043A9"/>
    <w:rsid w:val="00A05B78"/>
    <w:rsid w:val="00A2363B"/>
    <w:rsid w:val="00A57735"/>
    <w:rsid w:val="00A60D75"/>
    <w:rsid w:val="00A81B3C"/>
    <w:rsid w:val="00A868CE"/>
    <w:rsid w:val="00A87D78"/>
    <w:rsid w:val="00A9263D"/>
    <w:rsid w:val="00A94F75"/>
    <w:rsid w:val="00AB7723"/>
    <w:rsid w:val="00AD6A94"/>
    <w:rsid w:val="00AD7D39"/>
    <w:rsid w:val="00AE191D"/>
    <w:rsid w:val="00AF1F39"/>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D4CE6"/>
    <w:rsid w:val="00BE52AB"/>
    <w:rsid w:val="00BF12A6"/>
    <w:rsid w:val="00C02F93"/>
    <w:rsid w:val="00C4084E"/>
    <w:rsid w:val="00C536C4"/>
    <w:rsid w:val="00C65EA3"/>
    <w:rsid w:val="00C75E94"/>
    <w:rsid w:val="00C8488F"/>
    <w:rsid w:val="00C96B05"/>
    <w:rsid w:val="00CB15AD"/>
    <w:rsid w:val="00CB3B5F"/>
    <w:rsid w:val="00CC79E3"/>
    <w:rsid w:val="00CD14EB"/>
    <w:rsid w:val="00CD2122"/>
    <w:rsid w:val="00CF1DA0"/>
    <w:rsid w:val="00CF20CA"/>
    <w:rsid w:val="00CF5DDE"/>
    <w:rsid w:val="00D37380"/>
    <w:rsid w:val="00D61AA1"/>
    <w:rsid w:val="00D76BEB"/>
    <w:rsid w:val="00D81E1C"/>
    <w:rsid w:val="00D84948"/>
    <w:rsid w:val="00DA464E"/>
    <w:rsid w:val="00DA7EC8"/>
    <w:rsid w:val="00DB0166"/>
    <w:rsid w:val="00DB1384"/>
    <w:rsid w:val="00DD58D0"/>
    <w:rsid w:val="00DE3855"/>
    <w:rsid w:val="00DE5B58"/>
    <w:rsid w:val="00E0789C"/>
    <w:rsid w:val="00E36A80"/>
    <w:rsid w:val="00E566BB"/>
    <w:rsid w:val="00E641AF"/>
    <w:rsid w:val="00E9643C"/>
    <w:rsid w:val="00EA27F0"/>
    <w:rsid w:val="00EA310E"/>
    <w:rsid w:val="00EB50DD"/>
    <w:rsid w:val="00EC40E5"/>
    <w:rsid w:val="00EE29E7"/>
    <w:rsid w:val="00EE725D"/>
    <w:rsid w:val="00F00752"/>
    <w:rsid w:val="00F347BA"/>
    <w:rsid w:val="00F43DFF"/>
    <w:rsid w:val="00F51E3E"/>
    <w:rsid w:val="00F63EDA"/>
    <w:rsid w:val="00F72B42"/>
    <w:rsid w:val="00F839B3"/>
    <w:rsid w:val="00F847E4"/>
    <w:rsid w:val="00F870D1"/>
    <w:rsid w:val="00FB076D"/>
    <w:rsid w:val="00FB1247"/>
    <w:rsid w:val="00FB33EA"/>
    <w:rsid w:val="00FC2743"/>
    <w:rsid w:val="00FC3078"/>
    <w:rsid w:val="00FC54F3"/>
    <w:rsid w:val="00FD43BC"/>
    <w:rsid w:val="00FD4633"/>
    <w:rsid w:val="00FE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16DE92D-2D10-4509-8FA8-EDA24EE7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2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79E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452745992">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81DD-6FF5-4E5F-8E40-6AF3180E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33</Pages>
  <Words>3238</Words>
  <Characters>18462</Characters>
  <Application>Microsoft Office Word</Application>
  <DocSecurity>0</DocSecurity>
  <Lines>153</Lines>
  <Paragraphs>43</Paragraphs>
  <ScaleCrop>false</ScaleCrop>
  <Company>china</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chao</cp:lastModifiedBy>
  <cp:revision>8</cp:revision>
  <dcterms:created xsi:type="dcterms:W3CDTF">2017-07-28T09:31:00Z</dcterms:created>
  <dcterms:modified xsi:type="dcterms:W3CDTF">2017-08-01T01:34:00Z</dcterms:modified>
</cp:coreProperties>
</file>