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00" w:hanging="1600" w:hangingChars="5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附件6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</w:rPr>
      </w:pPr>
      <w:r>
        <w:rPr>
          <w:rFonts w:hint="eastAsia" w:ascii="方正小标宋简体" w:eastAsia="方正小标宋简体"/>
          <w:bCs/>
          <w:color w:val="000000"/>
          <w:sz w:val="44"/>
        </w:rPr>
        <w:t>年度考核合格人员名单表</w:t>
      </w:r>
    </w:p>
    <w:p>
      <w:pPr>
        <w:spacing w:line="500" w:lineRule="exact"/>
        <w:ind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单位：                                             年    月    日</w:t>
      </w:r>
    </w:p>
    <w:tbl>
      <w:tblPr>
        <w:tblStyle w:val="3"/>
        <w:tblW w:w="8351" w:type="dxa"/>
        <w:jc w:val="center"/>
        <w:tblInd w:w="-1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68"/>
        <w:gridCol w:w="1043"/>
        <w:gridCol w:w="1936"/>
        <w:gridCol w:w="16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别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-634" w:leftChars="-198" w:firstLine="415" w:firstLineChars="17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7680"/>
        </w:tabs>
        <w:spacing w:line="600" w:lineRule="exact"/>
        <w:ind w:firstLine="120" w:firstLineChars="50"/>
        <w:rPr>
          <w:rFonts w:hint="eastAsia" w:ascii="仿宋_GB2312" w:eastAsia="仿宋_GB231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注：年度考核合格人员名单表仅报送电子版。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ghm</dc:creator>
  <cp:lastModifiedBy>ghm</cp:lastModifiedBy>
  <dcterms:modified xsi:type="dcterms:W3CDTF">2018-12-14T07:42:29Z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