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华文中宋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-1143000</wp:posOffset>
                </wp:positionV>
                <wp:extent cx="914400" cy="3962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1.5pt;margin-top:-90pt;height:31.2pt;width:72pt;z-index:251664384;mso-width-relative:page;mso-height-relative:page;" filled="f" stroked="f" coordsize="21600,21600" o:gfxdata="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ad07mNgAAAAOAQAADwAAAAAAAAABACAAAAAiAAAAZHJzL2Rvd25y&#10;ZXYueG1sUEsBAhQAFAAAAAgAh07iQDWphYCMAQAA/wIAAA4AAAAAAAAAAQAgAAAAJwEAAGRycy9l&#10;Mm9Eb2MueG1sUEsFBgAAAAAGAAYAWQEAACUFAAAAAA==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ind w:firstLine="1672" w:firstLineChars="400"/>
        <w:rPr>
          <w:rFonts w:hint="eastAsia" w:eastAsia="方正小标宋简体"/>
          <w:w w:val="95"/>
          <w:sz w:val="44"/>
          <w:szCs w:val="44"/>
        </w:rPr>
      </w:pPr>
      <w:r>
        <w:rPr>
          <w:rFonts w:hint="eastAsia" w:eastAsia="方正小标宋简体"/>
          <w:w w:val="95"/>
          <w:sz w:val="44"/>
          <w:szCs w:val="44"/>
        </w:rPr>
        <w:t>温州市工业和信息化领域</w:t>
      </w:r>
    </w:p>
    <w:p>
      <w:pPr>
        <w:ind w:firstLine="1254" w:firstLineChars="300"/>
        <w:rPr>
          <w:rFonts w:hint="eastAsia" w:eastAsia="方正小标宋简体"/>
          <w:w w:val="95"/>
          <w:sz w:val="44"/>
          <w:szCs w:val="44"/>
        </w:rPr>
      </w:pPr>
      <w:r>
        <w:rPr>
          <w:rFonts w:hint="eastAsia" w:eastAsia="方正小标宋简体"/>
          <w:w w:val="95"/>
          <w:sz w:val="44"/>
          <w:szCs w:val="44"/>
        </w:rPr>
        <w:t>中级职称评审有关协会联系电话</w:t>
      </w:r>
    </w:p>
    <w:p>
      <w:pPr>
        <w:ind w:firstLine="1254" w:firstLineChars="300"/>
        <w:rPr>
          <w:rFonts w:hint="eastAsia" w:eastAsia="方正小标宋简体"/>
          <w:w w:val="95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温州市机械工程学会</w:t>
      </w:r>
      <w:r>
        <w:rPr>
          <w:rFonts w:hint="eastAsia" w:eastAsia="仿宋_GB2312"/>
          <w:kern w:val="0"/>
          <w:sz w:val="32"/>
          <w:szCs w:val="32"/>
        </w:rPr>
        <w:t>：86591590</w:t>
      </w:r>
    </w:p>
    <w:p>
      <w:pPr>
        <w:spacing w:line="56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温州市机电技术协会：88879706</w:t>
      </w:r>
    </w:p>
    <w:p>
      <w:pPr>
        <w:spacing w:line="56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温州市仪器仪表行业协会：88835315</w:t>
      </w:r>
    </w:p>
    <w:p>
      <w:pPr>
        <w:spacing w:line="56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温州市电子信息产业协会：88835312</w:t>
      </w:r>
    </w:p>
    <w:p>
      <w:pPr>
        <w:spacing w:line="56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温州市化工行业协会：88835073</w:t>
      </w:r>
    </w:p>
    <w:p>
      <w:pPr>
        <w:spacing w:line="56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D6306"/>
    <w:rsid w:val="56B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2020-08-18T02:30:00Z</dcterms:created>
  <dc:creator>宝贝霓霓</dc:creator>
  <cp:lastModifiedBy>宝贝霓霓</cp:lastModifiedBy>
  <dcterms:modified xsi:type="dcterms:W3CDTF">2020-08-18T02:30:41Z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