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</w:rPr>
      </w:pPr>
      <w:r>
        <w:rPr>
          <w:rFonts w:eastAsia="华文中宋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-1162050</wp:posOffset>
                </wp:positionH>
                <wp:positionV relativeFrom="paragraph">
                  <wp:posOffset>-1143000</wp:posOffset>
                </wp:positionV>
                <wp:extent cx="914400" cy="39624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1.5pt;margin-top:-90pt;height:31.2pt;width:72pt;z-index:251659264;mso-width-relative:page;mso-height-relative:page;" filled="f" stroked="f" coordsize="21600,21600" o:gfxdata="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p3TuY2AAA&#10;AA4BAAAPAAAAAAAAAAEAIAAAACIAAABkcnMvZG93bnJldi54bWxQSwECFAAUAAAACACHTuJAQTzC&#10;PawBAABN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4</w:t>
      </w:r>
    </w:p>
    <w:p>
      <w:pPr>
        <w:ind w:firstLine="1672" w:firstLineChars="400"/>
        <w:jc w:val="both"/>
        <w:rPr>
          <w:rFonts w:hint="eastAsia" w:eastAsia="方正小标宋简体"/>
          <w:w w:val="95"/>
          <w:sz w:val="44"/>
          <w:szCs w:val="44"/>
        </w:rPr>
      </w:pPr>
      <w:r>
        <w:rPr>
          <w:rFonts w:hint="eastAsia" w:eastAsia="方正小标宋简体"/>
          <w:w w:val="95"/>
          <w:sz w:val="44"/>
          <w:szCs w:val="44"/>
        </w:rPr>
        <w:t>温州市市工业和信息化领域相关</w:t>
      </w:r>
    </w:p>
    <w:p>
      <w:pPr>
        <w:ind w:firstLine="1672" w:firstLineChars="400"/>
        <w:jc w:val="both"/>
        <w:rPr>
          <w:rFonts w:hint="eastAsia" w:eastAsia="方正小标宋简体"/>
          <w:w w:val="95"/>
          <w:sz w:val="44"/>
          <w:szCs w:val="44"/>
        </w:rPr>
      </w:pPr>
      <w:r>
        <w:rPr>
          <w:rFonts w:hint="eastAsia" w:eastAsia="方正小标宋简体"/>
          <w:w w:val="95"/>
          <w:sz w:val="44"/>
          <w:szCs w:val="44"/>
        </w:rPr>
        <w:t>专业中级职称评审委员会一览表</w:t>
      </w:r>
    </w:p>
    <w:p>
      <w:pPr>
        <w:ind w:firstLine="1672" w:firstLineChars="400"/>
        <w:rPr>
          <w:rFonts w:hint="eastAsia" w:eastAsia="方正小标宋简体"/>
          <w:w w:val="95"/>
          <w:sz w:val="44"/>
          <w:szCs w:val="44"/>
        </w:rPr>
      </w:pPr>
    </w:p>
    <w:tbl>
      <w:tblPr>
        <w:tblStyle w:val="3"/>
        <w:tblW w:w="0" w:type="auto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78"/>
        <w:gridCol w:w="1310"/>
        <w:gridCol w:w="1565"/>
        <w:gridCol w:w="1739"/>
        <w:gridCol w:w="142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25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19"/>
                <w:szCs w:val="19"/>
              </w:rPr>
              <w:t>中评委名称</w:t>
            </w:r>
          </w:p>
        </w:tc>
        <w:tc>
          <w:tcPr>
            <w:tcW w:w="133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所评专业</w:t>
            </w:r>
          </w:p>
        </w:tc>
        <w:tc>
          <w:tcPr>
            <w:tcW w:w="16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所评职务任职资格名称</w:t>
            </w:r>
          </w:p>
        </w:tc>
        <w:tc>
          <w:tcPr>
            <w:tcW w:w="17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所属单位</w:t>
            </w:r>
          </w:p>
        </w:tc>
        <w:tc>
          <w:tcPr>
            <w:tcW w:w="144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联系电话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温州市企业人员机械专业工程师职务任职资格评审委员会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机械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温州市机械工程学会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86591590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温州市企业人员机电专业工程师职务任职资格评审委员会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机电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温州市机电技术协会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88879705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温州市企业人员仪器仪表专业工程师职务任职资格评审委员会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仪器仪表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温州市仪器仪表行业协会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88835315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温州市企业人员电子专业工程师职务任职资格评审委员会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电子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温州市电子信息产业协会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88869609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温州市企业人员化工专业工程师职务任职资格评审委员会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化工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温州市化工行业协会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88835027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温州市企业人员塑料加工专业工程师职务任职资格评审委员会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塑料加工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温州市塑料行业协会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88613826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温州市企业人员汽摩配专业工程师职务任职资格评审委员会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汽摩配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温州市汽摩配行业协会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86053633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温州市企业人员印刷专业工程师职务任职资格评审委员会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印刷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温州市印刷行业协会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88118608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温州市企业人员包装专业工程师职务任职资格评审委员会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包装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温州市包装联合会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86076011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温州市企业人员泵阀专业工程师职务任职资格评审委员会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泵阀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永嘉县泵阀科技创新服务中心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67986558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温州市企业人员工业电器专业工程师职务任职资格评审委员会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工业电器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乐清工程师创新服务中心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61555158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55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瑞安市工业和信息化领域工程师职务任职资格评审委员会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机电工程、电子信息工程、能源工程、材料工程、轻纺工程、石化工程等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工程师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瑞安市经济和信息化局组织人事科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default" w:ascii="Times New Roman" w:hAnsi="Times New Roman" w:cs="Times New Roman"/>
                <w:sz w:val="19"/>
                <w:szCs w:val="19"/>
              </w:rPr>
              <w:t>65625303</w:t>
            </w:r>
          </w:p>
        </w:tc>
      </w:tr>
    </w:tbl>
    <w:p>
      <w:pPr>
        <w:spacing w:line="560" w:lineRule="exact"/>
        <w:ind w:firstLine="640" w:firstLineChars="200"/>
        <w:rPr>
          <w:rFonts w:hint="eastAsia" w:eastAsia="仿宋_GB2312"/>
          <w:kern w:val="0"/>
          <w:sz w:val="32"/>
          <w:szCs w:val="32"/>
        </w:rPr>
      </w:pPr>
    </w:p>
    <w:p>
      <w:pPr>
        <w:ind w:firstLine="1254" w:firstLineChars="300"/>
        <w:rPr>
          <w:rFonts w:hint="eastAsia" w:eastAsia="方正小标宋简体"/>
          <w:w w:val="95"/>
          <w:sz w:val="44"/>
          <w:szCs w:val="44"/>
        </w:rPr>
      </w:pPr>
    </w:p>
    <w:p>
      <w:pPr>
        <w:ind w:firstLine="1254" w:firstLineChars="300"/>
        <w:rPr>
          <w:rFonts w:hint="eastAsia" w:eastAsia="方正小标宋简体"/>
          <w:w w:val="95"/>
          <w:sz w:val="44"/>
          <w:szCs w:val="44"/>
        </w:rPr>
      </w:pPr>
    </w:p>
    <w:p>
      <w:pPr>
        <w:ind w:firstLine="1254" w:firstLineChars="300"/>
        <w:rPr>
          <w:rFonts w:hint="eastAsia" w:eastAsia="方正小标宋简体"/>
          <w:w w:val="95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B5A8665-24DC-416E-9D54-C04FE9A95A7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717904B-CCEE-4F87-8DF0-DE568C05A73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FC3C78CD-2D92-4E91-947A-A4380823164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xZTg3NzhlODJhZjA3MWE1ZmUyNjA5NGViNDNmNzEifQ=="/>
  </w:docVars>
  <w:rsids>
    <w:rsidRoot w:val="5613264D"/>
    <w:rsid w:val="16312ADD"/>
    <w:rsid w:val="5613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2021-08-06T01:55:00Z</dcterms:created>
  <dc:creator>Administrator</dc:creator>
  <cp:lastModifiedBy>高高</cp:lastModifiedBy>
  <dcterms:modified xsi:type="dcterms:W3CDTF">2022-07-21T01:21:54Z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0434B913301747EB91B543EA385BF2FE</vt:lpwstr>
  </property>
</Properties>
</file>